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20" w:rsidRPr="00215918" w:rsidRDefault="00215918" w:rsidP="00940F20">
      <w:pPr>
        <w:jc w:val="center"/>
        <w:rPr>
          <w:b/>
          <w:sz w:val="30"/>
          <w:szCs w:val="30"/>
        </w:rPr>
      </w:pPr>
      <w:r w:rsidRPr="00215918">
        <w:rPr>
          <w:rFonts w:hint="eastAsia"/>
          <w:b/>
          <w:sz w:val="30"/>
          <w:szCs w:val="30"/>
        </w:rPr>
        <w:t>关于开展</w:t>
      </w:r>
      <w:r w:rsidR="006F684B" w:rsidRPr="00215918">
        <w:rPr>
          <w:rFonts w:hint="eastAsia"/>
          <w:b/>
          <w:sz w:val="30"/>
          <w:szCs w:val="30"/>
        </w:rPr>
        <w:t>2017</w:t>
      </w:r>
      <w:r w:rsidR="006F684B" w:rsidRPr="00215918">
        <w:rPr>
          <w:rFonts w:hint="eastAsia"/>
          <w:b/>
          <w:sz w:val="30"/>
          <w:szCs w:val="30"/>
        </w:rPr>
        <w:t>年</w:t>
      </w:r>
      <w:r w:rsidR="005F3688" w:rsidRPr="00215918">
        <w:rPr>
          <w:rFonts w:hint="eastAsia"/>
          <w:b/>
          <w:sz w:val="30"/>
          <w:szCs w:val="30"/>
        </w:rPr>
        <w:t>校级</w:t>
      </w:r>
      <w:r w:rsidR="006F684B" w:rsidRPr="00215918">
        <w:rPr>
          <w:rFonts w:hint="eastAsia"/>
          <w:b/>
          <w:sz w:val="30"/>
          <w:szCs w:val="30"/>
        </w:rPr>
        <w:t>教改项目和</w:t>
      </w:r>
      <w:r w:rsidR="005F3688" w:rsidRPr="00215918">
        <w:rPr>
          <w:rFonts w:hint="eastAsia"/>
          <w:b/>
          <w:sz w:val="30"/>
          <w:szCs w:val="30"/>
        </w:rPr>
        <w:t>校级</w:t>
      </w:r>
      <w:r w:rsidR="006F684B" w:rsidRPr="00215918">
        <w:rPr>
          <w:rFonts w:hint="eastAsia"/>
          <w:b/>
          <w:sz w:val="30"/>
          <w:szCs w:val="30"/>
        </w:rPr>
        <w:t>教学成果奖评审</w:t>
      </w:r>
      <w:r w:rsidR="001113B9" w:rsidRPr="00215918">
        <w:rPr>
          <w:rFonts w:hint="eastAsia"/>
          <w:b/>
          <w:sz w:val="30"/>
          <w:szCs w:val="30"/>
        </w:rPr>
        <w:t>工作通知</w:t>
      </w:r>
    </w:p>
    <w:p w:rsidR="00E006A8" w:rsidRDefault="00E006A8" w:rsidP="005F36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各院（部、系）及有关单位：</w:t>
      </w:r>
    </w:p>
    <w:p w:rsidR="00E006A8" w:rsidRPr="00E006A8" w:rsidRDefault="00B033CB" w:rsidP="00B033CB">
      <w:pPr>
        <w:ind w:firstLineChars="200" w:firstLine="560"/>
        <w:rPr>
          <w:sz w:val="28"/>
          <w:szCs w:val="28"/>
        </w:rPr>
      </w:pPr>
      <w:r w:rsidRPr="00B033CB">
        <w:rPr>
          <w:rFonts w:hint="eastAsia"/>
          <w:sz w:val="28"/>
          <w:szCs w:val="28"/>
        </w:rPr>
        <w:t>根据《西安石油大学关于做好</w:t>
      </w:r>
      <w:r w:rsidRPr="00B033CB">
        <w:rPr>
          <w:rFonts w:hint="eastAsia"/>
          <w:sz w:val="28"/>
          <w:szCs w:val="28"/>
        </w:rPr>
        <w:t xml:space="preserve"> 2017 </w:t>
      </w:r>
      <w:r w:rsidRPr="00B033CB">
        <w:rPr>
          <w:rFonts w:hint="eastAsia"/>
          <w:sz w:val="28"/>
          <w:szCs w:val="28"/>
        </w:rPr>
        <w:t>年校级教学成果奖评审和奖励工作的通知》（西石大教〔</w:t>
      </w:r>
      <w:r w:rsidRPr="00B033CB">
        <w:rPr>
          <w:rFonts w:hint="eastAsia"/>
          <w:sz w:val="28"/>
          <w:szCs w:val="28"/>
        </w:rPr>
        <w:t>2016</w:t>
      </w:r>
      <w:r w:rsidRPr="00B033CB">
        <w:rPr>
          <w:rFonts w:hint="eastAsia"/>
          <w:sz w:val="28"/>
          <w:szCs w:val="28"/>
        </w:rPr>
        <w:t>〕</w:t>
      </w:r>
      <w:r w:rsidRPr="00B033CB">
        <w:rPr>
          <w:rFonts w:hint="eastAsia"/>
          <w:sz w:val="28"/>
          <w:szCs w:val="28"/>
        </w:rPr>
        <w:t>207</w:t>
      </w:r>
      <w:bookmarkStart w:id="0" w:name="_GoBack"/>
      <w:bookmarkEnd w:id="0"/>
      <w:r w:rsidRPr="00B033CB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、</w:t>
      </w:r>
      <w:r w:rsidRPr="00B033CB">
        <w:rPr>
          <w:rFonts w:hint="eastAsia"/>
          <w:sz w:val="28"/>
          <w:szCs w:val="28"/>
        </w:rPr>
        <w:t>《西安石油大学关于做好</w:t>
      </w:r>
      <w:r w:rsidRPr="00B033CB">
        <w:rPr>
          <w:rFonts w:hint="eastAsia"/>
          <w:sz w:val="28"/>
          <w:szCs w:val="28"/>
        </w:rPr>
        <w:t>2017</w:t>
      </w:r>
      <w:r w:rsidRPr="00B033CB">
        <w:rPr>
          <w:rFonts w:hint="eastAsia"/>
          <w:sz w:val="28"/>
          <w:szCs w:val="28"/>
        </w:rPr>
        <w:t>年教学改革研究项目立项建设工作的通知评选》（西石大教〔</w:t>
      </w:r>
      <w:r w:rsidRPr="00B033CB">
        <w:rPr>
          <w:rFonts w:hint="eastAsia"/>
          <w:sz w:val="28"/>
          <w:szCs w:val="28"/>
        </w:rPr>
        <w:t>2016</w:t>
      </w:r>
      <w:r w:rsidRPr="00B033CB">
        <w:rPr>
          <w:rFonts w:hint="eastAsia"/>
          <w:sz w:val="28"/>
          <w:szCs w:val="28"/>
        </w:rPr>
        <w:t>〕</w:t>
      </w:r>
      <w:r w:rsidRPr="00B033CB">
        <w:rPr>
          <w:rFonts w:hint="eastAsia"/>
          <w:sz w:val="28"/>
          <w:szCs w:val="28"/>
        </w:rPr>
        <w:t>208</w:t>
      </w:r>
      <w:r w:rsidRPr="00B033CB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和</w:t>
      </w:r>
      <w:r w:rsidRPr="00B033CB">
        <w:rPr>
          <w:rFonts w:hint="eastAsia"/>
          <w:sz w:val="28"/>
          <w:szCs w:val="28"/>
        </w:rPr>
        <w:t>《西安石油大学教学成果奖励办法》（西石大教〔</w:t>
      </w:r>
      <w:r w:rsidRPr="00B033CB">
        <w:rPr>
          <w:rFonts w:hint="eastAsia"/>
          <w:sz w:val="28"/>
          <w:szCs w:val="28"/>
        </w:rPr>
        <w:t>2007</w:t>
      </w:r>
      <w:r w:rsidRPr="00B033CB">
        <w:rPr>
          <w:rFonts w:hint="eastAsia"/>
          <w:sz w:val="28"/>
          <w:szCs w:val="28"/>
        </w:rPr>
        <w:t>〕</w:t>
      </w:r>
      <w:r w:rsidRPr="00B033CB">
        <w:rPr>
          <w:rFonts w:hint="eastAsia"/>
          <w:sz w:val="28"/>
          <w:szCs w:val="28"/>
        </w:rPr>
        <w:t>88</w:t>
      </w:r>
      <w:r w:rsidRPr="00B033CB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、</w:t>
      </w:r>
      <w:r w:rsidRPr="00B033CB">
        <w:rPr>
          <w:rFonts w:hint="eastAsia"/>
          <w:sz w:val="28"/>
          <w:szCs w:val="28"/>
        </w:rPr>
        <w:t>《西安石油大学教学改革研究项目管理办法》（西石大教〔</w:t>
      </w:r>
      <w:r w:rsidRPr="00B033CB">
        <w:rPr>
          <w:rFonts w:hint="eastAsia"/>
          <w:sz w:val="28"/>
          <w:szCs w:val="28"/>
        </w:rPr>
        <w:t>2010</w:t>
      </w:r>
      <w:r w:rsidRPr="00B033CB">
        <w:rPr>
          <w:rFonts w:hint="eastAsia"/>
          <w:sz w:val="28"/>
          <w:szCs w:val="28"/>
        </w:rPr>
        <w:t>〕</w:t>
      </w:r>
      <w:r w:rsidRPr="00B033CB">
        <w:rPr>
          <w:rFonts w:hint="eastAsia"/>
          <w:sz w:val="28"/>
          <w:szCs w:val="28"/>
        </w:rPr>
        <w:t>144</w:t>
      </w:r>
      <w:r w:rsidRPr="00B033CB">
        <w:rPr>
          <w:rFonts w:hint="eastAsia"/>
          <w:sz w:val="28"/>
          <w:szCs w:val="28"/>
        </w:rPr>
        <w:t>号）有关要求，经各院（部、系）推荐申报，学校组织专家</w:t>
      </w:r>
      <w:r>
        <w:rPr>
          <w:rFonts w:hint="eastAsia"/>
          <w:sz w:val="28"/>
          <w:szCs w:val="28"/>
        </w:rPr>
        <w:t>对申报项目</w:t>
      </w:r>
      <w:r w:rsidRPr="00B033CB">
        <w:rPr>
          <w:rFonts w:hint="eastAsia"/>
          <w:sz w:val="28"/>
          <w:szCs w:val="28"/>
        </w:rPr>
        <w:t>进行评审</w:t>
      </w:r>
      <w:r>
        <w:rPr>
          <w:rFonts w:hint="eastAsia"/>
          <w:sz w:val="28"/>
          <w:szCs w:val="28"/>
        </w:rPr>
        <w:t>，现将此次评审具体要求通知如下：</w:t>
      </w:r>
    </w:p>
    <w:p w:rsidR="006F684B" w:rsidRDefault="001113B9" w:rsidP="00111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F684B" w:rsidRPr="001113B9">
        <w:rPr>
          <w:rFonts w:hint="eastAsia"/>
          <w:sz w:val="28"/>
          <w:szCs w:val="28"/>
        </w:rPr>
        <w:t>评选时间</w:t>
      </w:r>
      <w:r w:rsidR="00940F20">
        <w:rPr>
          <w:rFonts w:hint="eastAsia"/>
          <w:sz w:val="28"/>
          <w:szCs w:val="28"/>
        </w:rPr>
        <w:t>、</w:t>
      </w:r>
      <w:r w:rsidR="006F684B" w:rsidRPr="001113B9">
        <w:rPr>
          <w:rFonts w:hint="eastAsia"/>
          <w:sz w:val="28"/>
          <w:szCs w:val="28"/>
        </w:rPr>
        <w:t>地点</w:t>
      </w:r>
      <w:r w:rsidR="00940F20">
        <w:rPr>
          <w:rFonts w:hint="eastAsia"/>
          <w:sz w:val="28"/>
          <w:szCs w:val="28"/>
        </w:rPr>
        <w:t>和分组：</w:t>
      </w:r>
    </w:p>
    <w:p w:rsidR="00E046AA" w:rsidRDefault="00940F20" w:rsidP="00111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本次评审采用分组评审，</w:t>
      </w:r>
      <w:r w:rsidR="00FB0E4B">
        <w:rPr>
          <w:rFonts w:hint="eastAsia"/>
          <w:sz w:val="28"/>
          <w:szCs w:val="28"/>
        </w:rPr>
        <w:t>各类项目</w:t>
      </w:r>
      <w:r>
        <w:rPr>
          <w:rFonts w:hint="eastAsia"/>
          <w:sz w:val="28"/>
          <w:szCs w:val="28"/>
        </w:rPr>
        <w:t>分组情况如下表所示，请各位课题申报负责人</w:t>
      </w:r>
      <w:r w:rsidR="00E046AA">
        <w:rPr>
          <w:rFonts w:hint="eastAsia"/>
          <w:sz w:val="28"/>
          <w:szCs w:val="28"/>
        </w:rPr>
        <w:t>或负责人委托人员</w:t>
      </w:r>
      <w:r>
        <w:rPr>
          <w:rFonts w:hint="eastAsia"/>
          <w:sz w:val="28"/>
          <w:szCs w:val="28"/>
        </w:rPr>
        <w:t>按表中内容提前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分钟到会场，将汇报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拷至会场办公电脑</w:t>
      </w:r>
      <w:r w:rsidR="00E046AA">
        <w:rPr>
          <w:rFonts w:hint="eastAsia"/>
          <w:sz w:val="28"/>
          <w:szCs w:val="28"/>
        </w:rPr>
        <w:t>。</w:t>
      </w:r>
    </w:p>
    <w:p w:rsidR="00E046AA" w:rsidRDefault="00E046AA" w:rsidP="001113B9">
      <w:pPr>
        <w:ind w:firstLineChars="200" w:firstLine="560"/>
        <w:rPr>
          <w:sz w:val="28"/>
          <w:szCs w:val="28"/>
        </w:rPr>
      </w:pPr>
    </w:p>
    <w:tbl>
      <w:tblPr>
        <w:tblStyle w:val="4"/>
        <w:tblW w:w="847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4111"/>
        <w:gridCol w:w="1276"/>
      </w:tblGrid>
      <w:tr w:rsidR="00B033CB" w:rsidRPr="0076601E" w:rsidTr="00B033CB">
        <w:trPr>
          <w:trHeight w:val="894"/>
        </w:trPr>
        <w:tc>
          <w:tcPr>
            <w:tcW w:w="8472" w:type="dxa"/>
            <w:gridSpan w:val="5"/>
            <w:vAlign w:val="center"/>
          </w:tcPr>
          <w:p w:rsidR="00B033CB" w:rsidRDefault="00B033CB" w:rsidP="00A72A0D">
            <w:pPr>
              <w:jc w:val="center"/>
              <w:rPr>
                <w:b/>
                <w:bCs/>
              </w:rPr>
            </w:pPr>
            <w:r w:rsidRPr="00B033CB">
              <w:rPr>
                <w:rFonts w:hint="eastAsia"/>
                <w:b/>
                <w:bCs/>
              </w:rPr>
              <w:t>教学成果奖项目（第一组）</w:t>
            </w:r>
          </w:p>
          <w:p w:rsidR="00B033CB" w:rsidRPr="0076601E" w:rsidRDefault="00B033CB" w:rsidP="00A72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地点：西阶第一会议室，时间：</w:t>
            </w:r>
            <w:r>
              <w:rPr>
                <w:rFonts w:hint="eastAsia"/>
                <w:b/>
                <w:bCs/>
              </w:rPr>
              <w:t>2017.01.16</w:t>
            </w:r>
            <w:r w:rsidR="00FB0E4B" w:rsidRPr="00FB0E4B">
              <w:rPr>
                <w:rFonts w:hint="eastAsia"/>
                <w:b/>
                <w:bCs/>
              </w:rPr>
              <w:t>（周一）</w:t>
            </w:r>
            <w:r>
              <w:rPr>
                <w:rFonts w:hint="eastAsia"/>
                <w:b/>
                <w:bCs/>
              </w:rPr>
              <w:t>上午</w:t>
            </w:r>
            <w:r>
              <w:rPr>
                <w:rFonts w:hint="eastAsia"/>
                <w:b/>
                <w:bCs/>
              </w:rPr>
              <w:t>8:00</w:t>
            </w:r>
          </w:p>
        </w:tc>
      </w:tr>
      <w:tr w:rsidR="00B033CB" w:rsidRPr="0076601E" w:rsidTr="00912D7E">
        <w:trPr>
          <w:trHeight w:val="694"/>
        </w:trPr>
        <w:tc>
          <w:tcPr>
            <w:tcW w:w="817" w:type="dxa"/>
            <w:vAlign w:val="center"/>
          </w:tcPr>
          <w:p w:rsidR="00B033CB" w:rsidRPr="0076601E" w:rsidRDefault="00B033CB" w:rsidP="00A72A0D">
            <w:pPr>
              <w:jc w:val="center"/>
              <w:rPr>
                <w:b/>
                <w:bCs/>
              </w:rPr>
            </w:pPr>
            <w:r w:rsidRPr="0076601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B033CB" w:rsidRPr="0076601E" w:rsidRDefault="00B033CB" w:rsidP="00A72A0D">
            <w:pPr>
              <w:jc w:val="center"/>
              <w:rPr>
                <w:b/>
                <w:bCs/>
              </w:rPr>
            </w:pPr>
            <w:r w:rsidRPr="0076601E"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992" w:type="dxa"/>
            <w:vAlign w:val="center"/>
          </w:tcPr>
          <w:p w:rsidR="00B033CB" w:rsidRPr="0076601E" w:rsidRDefault="00B033CB" w:rsidP="00A72A0D">
            <w:pPr>
              <w:jc w:val="center"/>
              <w:rPr>
                <w:b/>
                <w:bCs/>
              </w:rPr>
            </w:pPr>
            <w:r w:rsidRPr="0076601E"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4111" w:type="dxa"/>
            <w:vAlign w:val="center"/>
          </w:tcPr>
          <w:p w:rsidR="00B033CB" w:rsidRPr="0076601E" w:rsidRDefault="00B033CB" w:rsidP="00A72A0D">
            <w:pPr>
              <w:jc w:val="center"/>
              <w:rPr>
                <w:b/>
                <w:bCs/>
              </w:rPr>
            </w:pPr>
            <w:r w:rsidRPr="0076601E">
              <w:rPr>
                <w:rFonts w:hint="eastAsia"/>
                <w:b/>
                <w:bCs/>
              </w:rPr>
              <w:t>拟申报成果名称</w:t>
            </w:r>
          </w:p>
        </w:tc>
        <w:tc>
          <w:tcPr>
            <w:tcW w:w="1276" w:type="dxa"/>
            <w:vAlign w:val="center"/>
          </w:tcPr>
          <w:p w:rsidR="00B033CB" w:rsidRPr="0076601E" w:rsidRDefault="00B033CB" w:rsidP="00A72A0D">
            <w:pPr>
              <w:jc w:val="center"/>
              <w:rPr>
                <w:b/>
                <w:bCs/>
              </w:rPr>
            </w:pPr>
            <w:r w:rsidRPr="0076601E">
              <w:rPr>
                <w:rFonts w:hint="eastAsia"/>
                <w:b/>
                <w:bCs/>
              </w:rPr>
              <w:t>申请等级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Merge w:val="restart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B29DA" w:rsidRDefault="00B033CB" w:rsidP="00A72A0D">
            <w:r w:rsidRPr="0076601E">
              <w:rPr>
                <w:rFonts w:hint="eastAsia"/>
              </w:rPr>
              <w:t>电工</w:t>
            </w:r>
            <w:r w:rsidR="002B29DA">
              <w:rPr>
                <w:rFonts w:hint="eastAsia"/>
              </w:rPr>
              <w:t>院</w:t>
            </w:r>
          </w:p>
          <w:p w:rsidR="00B033CB" w:rsidRPr="0076601E" w:rsidRDefault="00B033CB" w:rsidP="00A72A0D">
            <w:r w:rsidRPr="0076601E">
              <w:rPr>
                <w:rFonts w:hint="eastAsia"/>
              </w:rPr>
              <w:t>国际院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崔占琴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基于国际留学生培养的课程教学新模式构建研究与实践——以英文授课“电工电子技术”为例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特等奖</w:t>
            </w:r>
          </w:p>
        </w:tc>
      </w:tr>
      <w:tr w:rsidR="00B033CB" w:rsidRPr="0076601E" w:rsidTr="00B033CB">
        <w:trPr>
          <w:trHeight w:val="410"/>
        </w:trPr>
        <w:tc>
          <w:tcPr>
            <w:tcW w:w="817" w:type="dxa"/>
            <w:vMerge/>
            <w:vAlign w:val="center"/>
            <w:hideMark/>
          </w:tcPr>
          <w:p w:rsidR="00B033CB" w:rsidRPr="0076601E" w:rsidRDefault="00B033CB" w:rsidP="00A72A0D"/>
        </w:tc>
        <w:tc>
          <w:tcPr>
            <w:tcW w:w="1276" w:type="dxa"/>
            <w:vMerge/>
            <w:vAlign w:val="center"/>
            <w:hideMark/>
          </w:tcPr>
          <w:p w:rsidR="00B033CB" w:rsidRPr="0076601E" w:rsidRDefault="00B033CB" w:rsidP="00A72A0D"/>
        </w:tc>
        <w:tc>
          <w:tcPr>
            <w:tcW w:w="992" w:type="dxa"/>
            <w:vMerge/>
            <w:vAlign w:val="center"/>
            <w:hideMark/>
          </w:tcPr>
          <w:p w:rsidR="00B033CB" w:rsidRPr="0076601E" w:rsidRDefault="00B033CB" w:rsidP="00A72A0D"/>
        </w:tc>
        <w:tc>
          <w:tcPr>
            <w:tcW w:w="4111" w:type="dxa"/>
            <w:vMerge/>
            <w:vAlign w:val="center"/>
            <w:hideMark/>
          </w:tcPr>
          <w:p w:rsidR="00B033CB" w:rsidRPr="0076601E" w:rsidRDefault="00B033CB" w:rsidP="00A72A0D"/>
        </w:tc>
        <w:tc>
          <w:tcPr>
            <w:tcW w:w="1276" w:type="dxa"/>
            <w:vMerge/>
            <w:vAlign w:val="center"/>
            <w:hideMark/>
          </w:tcPr>
          <w:p w:rsidR="00B033CB" w:rsidRPr="0076601E" w:rsidRDefault="00B033CB" w:rsidP="00A72A0D"/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电工院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武晓朦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石油院校电气工程及其自动化专业人才培养模式的研究与实践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电工院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霍爱清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《自动控制理论》教材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二等奖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计算机院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陈明晰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C</w:t>
            </w:r>
            <w:r w:rsidRPr="0076601E">
              <w:rPr>
                <w:rFonts w:hint="eastAsia"/>
              </w:rPr>
              <w:t>语言程序设计（教材）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理学院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孙淑娥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基于大学数学教育教学改革的数学文化课程建设与实践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特等奖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理学院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杨昌旗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大气光通信高校教学实验设备开发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理学院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党林立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培养大学生创新实践能力的“数学两赛”的探索与实践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经管院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李志学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《石油天然气会计教材建设项目》教材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特等奖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经管院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刘毅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《</w:t>
            </w:r>
            <w:r w:rsidRPr="0076601E">
              <w:rPr>
                <w:rFonts w:hint="eastAsia"/>
              </w:rPr>
              <w:t>MBA</w:t>
            </w:r>
            <w:r w:rsidRPr="0076601E">
              <w:rPr>
                <w:rFonts w:hint="eastAsia"/>
              </w:rPr>
              <w:t>案例学习方法及精选案例集》教材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二等奖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1</w:t>
            </w:r>
            <w:r w:rsidRPr="0076601E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经管院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吴勋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大类招生培养质量保障机制建设的理论与实践——以工商管理类为例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思政部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潘景余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990F98">
              <w:rPr>
                <w:rFonts w:hint="eastAsia"/>
              </w:rPr>
              <w:t>创“智者杯”品牌，展“辩论赛”魅力，建校园思辨文化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体育系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刘翔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构建石油类专业特色体育《定向运动与野外生存》课程的探索与创新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音乐系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程辉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音乐学音乐教育专业课程教学改革与实践成果奖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一等奖</w:t>
            </w:r>
          </w:p>
        </w:tc>
      </w:tr>
      <w:tr w:rsidR="00B033CB" w:rsidRPr="0076601E" w:rsidTr="00B033CB">
        <w:trPr>
          <w:trHeight w:val="744"/>
        </w:trPr>
        <w:tc>
          <w:tcPr>
            <w:tcW w:w="817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高评中心</w:t>
            </w:r>
          </w:p>
        </w:tc>
        <w:tc>
          <w:tcPr>
            <w:tcW w:w="992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吴伟</w:t>
            </w:r>
          </w:p>
        </w:tc>
        <w:tc>
          <w:tcPr>
            <w:tcW w:w="4111" w:type="dxa"/>
            <w:vAlign w:val="center"/>
            <w:hideMark/>
          </w:tcPr>
          <w:p w:rsidR="00B033CB" w:rsidRPr="0076601E" w:rsidRDefault="00B033CB" w:rsidP="00A72A0D">
            <w:r>
              <w:rPr>
                <w:rFonts w:hint="eastAsia"/>
              </w:rPr>
              <w:t>工科高校</w:t>
            </w:r>
            <w:r w:rsidRPr="0076601E">
              <w:rPr>
                <w:rFonts w:hint="eastAsia"/>
              </w:rPr>
              <w:t>大学生公共艺术教育</w:t>
            </w:r>
            <w:r>
              <w:rPr>
                <w:rFonts w:hint="eastAsia"/>
              </w:rPr>
              <w:t>模式研究与实践创新</w:t>
            </w:r>
          </w:p>
        </w:tc>
        <w:tc>
          <w:tcPr>
            <w:tcW w:w="1276" w:type="dxa"/>
            <w:vAlign w:val="center"/>
            <w:hideMark/>
          </w:tcPr>
          <w:p w:rsidR="00B033CB" w:rsidRPr="0076601E" w:rsidRDefault="00B033CB" w:rsidP="00A72A0D">
            <w:r w:rsidRPr="0076601E">
              <w:rPr>
                <w:rFonts w:hint="eastAsia"/>
              </w:rPr>
              <w:t>特等奖</w:t>
            </w:r>
          </w:p>
        </w:tc>
      </w:tr>
    </w:tbl>
    <w:p w:rsidR="00E006A8" w:rsidRDefault="00E006A8" w:rsidP="00912D7E">
      <w:pPr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4111"/>
        <w:gridCol w:w="1276"/>
      </w:tblGrid>
      <w:tr w:rsidR="00912D7E" w:rsidRPr="00912D7E" w:rsidTr="0073668E">
        <w:trPr>
          <w:trHeight w:val="698"/>
        </w:trPr>
        <w:tc>
          <w:tcPr>
            <w:tcW w:w="8472" w:type="dxa"/>
            <w:gridSpan w:val="5"/>
            <w:vAlign w:val="center"/>
          </w:tcPr>
          <w:p w:rsidR="00912D7E" w:rsidRPr="00912D7E" w:rsidRDefault="00912D7E" w:rsidP="00912D7E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教学成果奖项目（第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二</w:t>
            </w:r>
            <w:r w:rsidRPr="00912D7E">
              <w:rPr>
                <w:rFonts w:ascii="Calibri" w:eastAsia="宋体" w:hAnsi="Calibri" w:cs="Times New Roman" w:hint="eastAsia"/>
                <w:b/>
                <w:bCs/>
              </w:rPr>
              <w:t>组）</w:t>
            </w:r>
          </w:p>
          <w:p w:rsidR="00912D7E" w:rsidRPr="00912D7E" w:rsidRDefault="00912D7E" w:rsidP="00912D7E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地点：西阶第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二</w:t>
            </w:r>
            <w:r w:rsidRPr="00912D7E">
              <w:rPr>
                <w:rFonts w:ascii="Calibri" w:eastAsia="宋体" w:hAnsi="Calibri" w:cs="Times New Roman" w:hint="eastAsia"/>
                <w:b/>
                <w:bCs/>
              </w:rPr>
              <w:t>会议室，时间：</w:t>
            </w:r>
            <w:r w:rsidRPr="00912D7E">
              <w:rPr>
                <w:rFonts w:ascii="Calibri" w:eastAsia="宋体" w:hAnsi="Calibri" w:cs="Times New Roman" w:hint="eastAsia"/>
                <w:b/>
                <w:bCs/>
              </w:rPr>
              <w:t>2017.01.16</w:t>
            </w:r>
            <w:r w:rsidR="00FB0E4B" w:rsidRPr="00FB0E4B">
              <w:rPr>
                <w:rFonts w:ascii="Calibri" w:eastAsia="宋体" w:hAnsi="Calibri" w:cs="Times New Roman" w:hint="eastAsia"/>
                <w:b/>
                <w:bCs/>
              </w:rPr>
              <w:t>（周一）</w:t>
            </w:r>
            <w:r w:rsidRPr="00912D7E">
              <w:rPr>
                <w:rFonts w:ascii="Calibri" w:eastAsia="宋体" w:hAnsi="Calibri" w:cs="Times New Roman" w:hint="eastAsia"/>
                <w:b/>
                <w:bCs/>
              </w:rPr>
              <w:t>上午</w:t>
            </w:r>
            <w:r w:rsidRPr="00912D7E">
              <w:rPr>
                <w:rFonts w:ascii="Calibri" w:eastAsia="宋体" w:hAnsi="Calibri" w:cs="Times New Roman" w:hint="eastAsia"/>
                <w:b/>
                <w:bCs/>
              </w:rPr>
              <w:t>8:00</w:t>
            </w:r>
          </w:p>
        </w:tc>
      </w:tr>
      <w:tr w:rsidR="00912D7E" w:rsidRPr="00912D7E" w:rsidTr="00912D7E">
        <w:trPr>
          <w:trHeight w:val="698"/>
        </w:trPr>
        <w:tc>
          <w:tcPr>
            <w:tcW w:w="817" w:type="dxa"/>
            <w:vAlign w:val="center"/>
          </w:tcPr>
          <w:p w:rsidR="00912D7E" w:rsidRPr="00912D7E" w:rsidRDefault="00912D7E" w:rsidP="00A72A0D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A72A0D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申报单位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A72A0D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负责人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A72A0D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拟申报成果名称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A72A0D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12D7E">
              <w:rPr>
                <w:rFonts w:ascii="Calibri" w:eastAsia="宋体" w:hAnsi="Calibri" w:cs="Times New Roman" w:hint="eastAsia"/>
                <w:b/>
                <w:bCs/>
              </w:rPr>
              <w:t>申请等级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石工院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陈军斌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石油工程专业拔尖创新人才培养机制研究与实践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特等奖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石工院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徐士祺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小呼吸损耗测量系统在教学及科研中</w:t>
            </w:r>
            <w:r w:rsidRPr="00912D7E">
              <w:rPr>
                <w:rFonts w:ascii="Calibri" w:eastAsia="宋体" w:hAnsi="Calibri" w:cs="Times New Roman" w:hint="eastAsia"/>
              </w:rPr>
              <w:br/>
            </w:r>
            <w:r w:rsidRPr="00912D7E">
              <w:rPr>
                <w:rFonts w:ascii="Calibri" w:eastAsia="宋体" w:hAnsi="Calibri" w:cs="Times New Roman" w:hint="eastAsia"/>
              </w:rPr>
              <w:t>的应用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特等奖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石工院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马先林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《采油气科学与技术新进展》课程全英文授课的创新与实践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地科院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姚志刚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《地球科学概论》英语品牌课程建设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特等奖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地科院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袁炳强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《重磁勘探》（教材）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特等奖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地科院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宋立军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提高野外地质实践教学质量的措施与实践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特等奖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lastRenderedPageBreak/>
              <w:t>7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机械院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陈兵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健全创新创业教育课程体系，重构机械类人才培养模式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机械院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鲍泽富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基于行业特色和三维建模技术强化学生制图能力的培养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化工院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丁丽芹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“润滑油及其添加剂”课程建设（教材）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化工院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李迓红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天然气处理原理与工艺</w:t>
            </w:r>
            <w:r w:rsidRPr="00912D7E">
              <w:rPr>
                <w:rFonts w:ascii="Calibri" w:eastAsia="宋体" w:hAnsi="Calibri" w:cs="Times New Roman" w:hint="eastAsia"/>
              </w:rPr>
              <w:t>(</w:t>
            </w:r>
            <w:r w:rsidRPr="00912D7E">
              <w:rPr>
                <w:rFonts w:ascii="Calibri" w:eastAsia="宋体" w:hAnsi="Calibri" w:cs="Times New Roman" w:hint="eastAsia"/>
              </w:rPr>
              <w:t>第三版</w:t>
            </w:r>
            <w:r w:rsidRPr="00912D7E">
              <w:rPr>
                <w:rFonts w:ascii="Calibri" w:eastAsia="宋体" w:hAnsi="Calibri" w:cs="Times New Roman" w:hint="eastAsia"/>
              </w:rPr>
              <w:t>)</w:t>
            </w:r>
            <w:r w:rsidRPr="00912D7E">
              <w:rPr>
                <w:rFonts w:ascii="Calibri" w:eastAsia="宋体" w:hAnsi="Calibri" w:cs="Times New Roman" w:hint="eastAsia"/>
              </w:rPr>
              <w:t>（教材）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人文院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黄庆丰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设计类专业人才培养模式与创新研究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人文院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周鸣勇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“五段一体式”创意思维教学模式的创新与实践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外语院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于艳英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互联网</w:t>
            </w:r>
            <w:r w:rsidRPr="00912D7E">
              <w:rPr>
                <w:rFonts w:ascii="Calibri" w:eastAsia="宋体" w:hAnsi="Calibri" w:cs="Times New Roman" w:hint="eastAsia"/>
              </w:rPr>
              <w:t>+</w:t>
            </w:r>
            <w:r w:rsidRPr="00912D7E">
              <w:rPr>
                <w:rFonts w:ascii="Calibri" w:eastAsia="宋体" w:hAnsi="Calibri" w:cs="Times New Roman" w:hint="eastAsia"/>
              </w:rPr>
              <w:t>英语写作教学与多元化评价体系研究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外语院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王文化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以英语应用能力提高为导向的多模态大学英语课堂构建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特等奖</w:t>
            </w:r>
          </w:p>
        </w:tc>
      </w:tr>
      <w:tr w:rsidR="00912D7E" w:rsidRPr="00912D7E" w:rsidTr="00912D7E">
        <w:trPr>
          <w:trHeight w:val="659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外语院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刘辉</w:t>
            </w:r>
          </w:p>
        </w:tc>
        <w:tc>
          <w:tcPr>
            <w:tcW w:w="4111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以提升翻译能力为核心的英语本科翻译课程教学改革研究与实践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Calibri" w:eastAsia="宋体" w:hAnsi="Calibri" w:cs="Times New Roman"/>
              </w:rPr>
            </w:pPr>
            <w:r w:rsidRPr="00912D7E">
              <w:rPr>
                <w:rFonts w:ascii="Calibri" w:eastAsia="宋体" w:hAnsi="Calibri" w:cs="Times New Roman" w:hint="eastAsia"/>
              </w:rPr>
              <w:t>一等奖</w:t>
            </w:r>
          </w:p>
        </w:tc>
      </w:tr>
    </w:tbl>
    <w:tbl>
      <w:tblPr>
        <w:tblStyle w:val="6"/>
        <w:tblpPr w:leftFromText="180" w:rightFromText="180" w:vertAnchor="text" w:horzAnchor="page" w:tblpX="1823" w:tblpY="550"/>
        <w:tblW w:w="847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4111"/>
        <w:gridCol w:w="1276"/>
      </w:tblGrid>
      <w:tr w:rsidR="00912D7E" w:rsidRPr="00912D7E" w:rsidTr="00CD6AA4">
        <w:trPr>
          <w:trHeight w:val="634"/>
        </w:trPr>
        <w:tc>
          <w:tcPr>
            <w:tcW w:w="8472" w:type="dxa"/>
            <w:gridSpan w:val="5"/>
            <w:tcBorders>
              <w:bottom w:val="single" w:sz="4" w:space="0" w:color="auto"/>
            </w:tcBorders>
            <w:vAlign w:val="center"/>
          </w:tcPr>
          <w:p w:rsidR="00912D7E" w:rsidRDefault="00912D7E" w:rsidP="00912D7E">
            <w:pPr>
              <w:jc w:val="center"/>
              <w:rPr>
                <w:b/>
              </w:rPr>
            </w:pPr>
            <w:r w:rsidRPr="00940F20">
              <w:rPr>
                <w:rFonts w:hint="eastAsia"/>
                <w:b/>
              </w:rPr>
              <w:t>教学改革研究重点项目（第一组）</w:t>
            </w:r>
          </w:p>
          <w:p w:rsidR="00912D7E" w:rsidRPr="00912D7E" w:rsidRDefault="00912D7E" w:rsidP="00912D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地点：西阶第一会议室，时间：2017.01.16</w:t>
            </w:r>
            <w:r w:rsid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（周一）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下</w:t>
            </w: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3</w:t>
            </w: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0</w:t>
            </w:r>
          </w:p>
        </w:tc>
      </w:tr>
      <w:tr w:rsidR="00912D7E" w:rsidRPr="00912D7E" w:rsidTr="00912D7E">
        <w:trPr>
          <w:trHeight w:val="63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12D7E" w:rsidRPr="00912D7E" w:rsidRDefault="00912D7E" w:rsidP="00912D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2D7E" w:rsidRPr="00912D7E" w:rsidRDefault="00912D7E" w:rsidP="00912D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申报单位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12D7E" w:rsidRPr="00912D7E" w:rsidRDefault="00912D7E" w:rsidP="00912D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负责人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12D7E" w:rsidRPr="00912D7E" w:rsidRDefault="00912D7E" w:rsidP="00912D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拟申报项目名称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推荐等级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电工院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仵杰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测控技术与仪器一流专业建设研究与实践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计算院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徐英卓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专业认证背景下的计算机专业人才培养体系研究与改革实践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理学院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余小勇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加强校企合作实现“双创”教育 提升数理基础类专业培养质量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经管院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宁宇新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财务管理专业仿真实训教学模式研究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思政部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朱银全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高校思想政治理论课教学“供给侧改革”研究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体育系</w:t>
            </w:r>
          </w:p>
        </w:tc>
        <w:tc>
          <w:tcPr>
            <w:tcW w:w="992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戚世媛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基于我校学生体质健康现状与大学体育课程教学改革的研究与实践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教务处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罗   静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分解核心要素，打通成果对应平台，构建教学质量激励性评价体系研究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912D7E" w:rsidRPr="00912D7E" w:rsidTr="00912D7E">
        <w:trPr>
          <w:trHeight w:val="402"/>
        </w:trPr>
        <w:tc>
          <w:tcPr>
            <w:tcW w:w="817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实验处</w:t>
            </w:r>
          </w:p>
        </w:tc>
        <w:tc>
          <w:tcPr>
            <w:tcW w:w="992" w:type="dxa"/>
            <w:vAlign w:val="center"/>
            <w:hideMark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邢亚敏</w:t>
            </w:r>
          </w:p>
        </w:tc>
        <w:tc>
          <w:tcPr>
            <w:tcW w:w="4111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项目驱动教学法在电子类课程模块中的创新与实践</w:t>
            </w:r>
          </w:p>
        </w:tc>
        <w:tc>
          <w:tcPr>
            <w:tcW w:w="1276" w:type="dxa"/>
            <w:vAlign w:val="center"/>
          </w:tcPr>
          <w:p w:rsidR="00912D7E" w:rsidRPr="00912D7E" w:rsidRDefault="00912D7E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</w:tbl>
    <w:p w:rsidR="00912D7E" w:rsidRDefault="00912D7E" w:rsidP="00912D7E">
      <w:pPr>
        <w:rPr>
          <w:sz w:val="28"/>
          <w:szCs w:val="28"/>
        </w:rPr>
      </w:pPr>
    </w:p>
    <w:p w:rsidR="00912D7E" w:rsidRDefault="00912D7E" w:rsidP="00912D7E">
      <w:pPr>
        <w:rPr>
          <w:sz w:val="28"/>
          <w:szCs w:val="28"/>
        </w:rPr>
      </w:pPr>
    </w:p>
    <w:p w:rsidR="00912D7E" w:rsidRDefault="00912D7E" w:rsidP="00912D7E">
      <w:pPr>
        <w:rPr>
          <w:sz w:val="28"/>
          <w:szCs w:val="28"/>
        </w:rPr>
      </w:pPr>
    </w:p>
    <w:tbl>
      <w:tblPr>
        <w:tblStyle w:val="9"/>
        <w:tblpPr w:leftFromText="180" w:rightFromText="180" w:vertAnchor="text" w:horzAnchor="margin" w:tblpXSpec="center" w:tblpY="337"/>
        <w:tblW w:w="8507" w:type="dxa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4162"/>
        <w:gridCol w:w="1260"/>
      </w:tblGrid>
      <w:tr w:rsidR="00FB0E4B" w:rsidRPr="00FB0E4B" w:rsidTr="008D18DD">
        <w:trPr>
          <w:trHeight w:val="634"/>
        </w:trPr>
        <w:tc>
          <w:tcPr>
            <w:tcW w:w="8507" w:type="dxa"/>
            <w:gridSpan w:val="5"/>
            <w:tcBorders>
              <w:bottom w:val="single" w:sz="4" w:space="0" w:color="auto"/>
            </w:tcBorders>
            <w:vAlign w:val="center"/>
          </w:tcPr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教学改革研究重点项目（第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二</w:t>
            </w: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组）</w:t>
            </w:r>
          </w:p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地点：西阶第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二</w:t>
            </w: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会议室，时间：2017.01.16（周一）下午2:30</w:t>
            </w:r>
          </w:p>
        </w:tc>
      </w:tr>
      <w:tr w:rsidR="00FB0E4B" w:rsidRPr="00FB0E4B" w:rsidTr="00FB0E4B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申报</w:t>
            </w: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负责</w:t>
            </w: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人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拟申报项目名称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B0E4B" w:rsidRPr="00FB0E4B" w:rsidRDefault="00FB0E4B" w:rsidP="00FB0E4B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推荐等级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石工院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周德胜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基于创新班模式下的创新创业人才培养的实践与研究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机械院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周三平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装备专业创新创业人才素质能力结构研究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化工院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曹彬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能源化工专业综合改革研究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hideMark/>
          </w:tcPr>
          <w:p w:rsidR="00FB0E4B" w:rsidRPr="00FB0E4B" w:rsidRDefault="00FB0E4B" w:rsidP="00FB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材料院</w:t>
            </w:r>
          </w:p>
        </w:tc>
        <w:tc>
          <w:tcPr>
            <w:tcW w:w="992" w:type="dxa"/>
          </w:tcPr>
          <w:p w:rsidR="00FB0E4B" w:rsidRPr="00FB0E4B" w:rsidRDefault="00FB0E4B" w:rsidP="00FB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宋海洋</w:t>
            </w:r>
          </w:p>
        </w:tc>
        <w:tc>
          <w:tcPr>
            <w:tcW w:w="4162" w:type="dxa"/>
            <w:hideMark/>
          </w:tcPr>
          <w:p w:rsidR="00FB0E4B" w:rsidRPr="00FB0E4B" w:rsidRDefault="00FB0E4B" w:rsidP="00FB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研究性学习和创新能力培养的研究与实践—探索材料物理专业创新人才培养的新模式</w:t>
            </w:r>
          </w:p>
        </w:tc>
        <w:tc>
          <w:tcPr>
            <w:tcW w:w="1260" w:type="dxa"/>
          </w:tcPr>
          <w:p w:rsidR="00FB0E4B" w:rsidRPr="00FB0E4B" w:rsidRDefault="00FB0E4B" w:rsidP="00FB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hideMark/>
          </w:tcPr>
          <w:p w:rsidR="00FB0E4B" w:rsidRPr="00FB0E4B" w:rsidRDefault="00FB0E4B" w:rsidP="00FB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人文院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柯卓英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汉语语言类课程教学团队建设研究与实践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外语院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于艳英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“多维多层、循序联动 ”—互联网+视角下的大学英语教学改革研究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校团委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雷西合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工科类高校“金字塔”式创新创业人才培养模式的研究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  <w:tr w:rsidR="00FB0E4B" w:rsidRPr="00FB0E4B" w:rsidTr="00FB0E4B">
        <w:trPr>
          <w:trHeight w:val="402"/>
        </w:trPr>
        <w:tc>
          <w:tcPr>
            <w:tcW w:w="817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科技处</w:t>
            </w:r>
          </w:p>
        </w:tc>
        <w:tc>
          <w:tcPr>
            <w:tcW w:w="992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肖忠祥</w:t>
            </w:r>
          </w:p>
        </w:tc>
        <w:tc>
          <w:tcPr>
            <w:tcW w:w="4162" w:type="dxa"/>
            <w:vAlign w:val="center"/>
            <w:hideMark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高校科研促进教学的政策体系研究</w:t>
            </w:r>
          </w:p>
        </w:tc>
        <w:tc>
          <w:tcPr>
            <w:tcW w:w="1260" w:type="dxa"/>
            <w:vAlign w:val="center"/>
          </w:tcPr>
          <w:p w:rsidR="00FB0E4B" w:rsidRPr="00FB0E4B" w:rsidRDefault="00FB0E4B" w:rsidP="00FB0E4B">
            <w:pPr>
              <w:rPr>
                <w:rFonts w:ascii="宋体" w:eastAsia="宋体" w:hAnsi="宋体" w:cs="Times New Roman"/>
                <w:szCs w:val="21"/>
              </w:rPr>
            </w:pPr>
            <w:r w:rsidRPr="00FB0E4B">
              <w:rPr>
                <w:rFonts w:ascii="宋体" w:eastAsia="宋体" w:hAnsi="宋体" w:cs="Times New Roman" w:hint="eastAsia"/>
                <w:szCs w:val="21"/>
              </w:rPr>
              <w:t>重点项目</w:t>
            </w:r>
          </w:p>
        </w:tc>
      </w:tr>
    </w:tbl>
    <w:p w:rsidR="00B033CB" w:rsidRDefault="00B033CB" w:rsidP="00912D7E">
      <w:pPr>
        <w:rPr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4111"/>
        <w:gridCol w:w="1276"/>
      </w:tblGrid>
      <w:tr w:rsidR="00373BA4" w:rsidRPr="00912D7E" w:rsidTr="00850AC4">
        <w:trPr>
          <w:trHeight w:val="634"/>
        </w:trPr>
        <w:tc>
          <w:tcPr>
            <w:tcW w:w="8472" w:type="dxa"/>
            <w:gridSpan w:val="5"/>
            <w:tcBorders>
              <w:bottom w:val="single" w:sz="4" w:space="0" w:color="auto"/>
            </w:tcBorders>
          </w:tcPr>
          <w:p w:rsidR="00373BA4" w:rsidRPr="00373BA4" w:rsidRDefault="00373BA4" w:rsidP="00373BA4">
            <w:pPr>
              <w:jc w:val="center"/>
              <w:rPr>
                <w:b/>
              </w:rPr>
            </w:pPr>
            <w:r w:rsidRPr="00373BA4">
              <w:rPr>
                <w:rFonts w:hint="eastAsia"/>
                <w:b/>
              </w:rPr>
              <w:t>教学改革研究</w:t>
            </w:r>
            <w:r>
              <w:rPr>
                <w:rFonts w:hint="eastAsia"/>
                <w:b/>
              </w:rPr>
              <w:t>青年专项</w:t>
            </w:r>
            <w:r w:rsidRPr="00373BA4">
              <w:rPr>
                <w:rFonts w:hint="eastAsia"/>
                <w:b/>
              </w:rPr>
              <w:t>项目</w:t>
            </w:r>
          </w:p>
          <w:p w:rsidR="00373BA4" w:rsidRPr="00ED29CF" w:rsidRDefault="00373BA4" w:rsidP="00373BA4">
            <w:pPr>
              <w:jc w:val="center"/>
              <w:rPr>
                <w:b/>
              </w:rPr>
            </w:pPr>
            <w:r w:rsidRPr="00373BA4">
              <w:rPr>
                <w:rFonts w:hint="eastAsia"/>
                <w:b/>
              </w:rPr>
              <w:t>地点：西阶第</w:t>
            </w:r>
            <w:r>
              <w:rPr>
                <w:rFonts w:hint="eastAsia"/>
                <w:b/>
              </w:rPr>
              <w:t>四</w:t>
            </w:r>
            <w:r w:rsidRPr="00373BA4">
              <w:rPr>
                <w:rFonts w:hint="eastAsia"/>
                <w:b/>
              </w:rPr>
              <w:t>会议室，时间：</w:t>
            </w:r>
            <w:r w:rsidRPr="00373BA4">
              <w:rPr>
                <w:rFonts w:hint="eastAsia"/>
                <w:b/>
              </w:rPr>
              <w:t>2017.01.16</w:t>
            </w:r>
            <w:r w:rsidR="00FB0E4B" w:rsidRPr="00FB0E4B">
              <w:rPr>
                <w:rFonts w:hint="eastAsia"/>
                <w:b/>
              </w:rPr>
              <w:t>（周一）</w:t>
            </w:r>
            <w:r w:rsidRPr="00373BA4">
              <w:rPr>
                <w:rFonts w:hint="eastAsia"/>
                <w:b/>
              </w:rPr>
              <w:t>下午</w:t>
            </w:r>
            <w:r w:rsidRPr="00373BA4">
              <w:rPr>
                <w:rFonts w:hint="eastAsia"/>
                <w:b/>
              </w:rPr>
              <w:t>2:30</w:t>
            </w:r>
          </w:p>
        </w:tc>
      </w:tr>
      <w:tr w:rsidR="00373BA4" w:rsidRPr="00912D7E" w:rsidTr="00FB0E4B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73BA4" w:rsidRPr="00912D7E" w:rsidRDefault="00373BA4" w:rsidP="00A72A0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3BA4" w:rsidRPr="00912D7E" w:rsidRDefault="00373BA4" w:rsidP="00A72A0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申报</w:t>
            </w: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3BA4" w:rsidRPr="00912D7E" w:rsidRDefault="00373BA4" w:rsidP="00A72A0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负责</w:t>
            </w: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73BA4" w:rsidRPr="00912D7E" w:rsidRDefault="00373BA4" w:rsidP="00A72A0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拟申报项目名称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3BA4" w:rsidRPr="00912D7E" w:rsidRDefault="00373BA4" w:rsidP="00A72A0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推荐等级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石工院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闫凤霞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互联网+模式下油气蒸发损耗实验开放共享平台的研制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地科院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蔺晓燕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基于微信平台开展《土力学》课程混合教学新模式的探究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电工院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吴银川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新媒体技术在《电路分析基础》课程中的应用与实践研究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机械院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田晓艳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土木工程专业系列课程建设与实践教学改革研究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计算院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张留美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基于云计算的毕业管理平台研究与实现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材料院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雒设计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本科院校两地办学二级学院教学管理存在问题及对策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化工院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申志兵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以“全国化工设计竞赛” 促进化工专业学生的工程实践能力研究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理学院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白亮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以移动学习为核心的物理实验学习系统的研究与实践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经管院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陈丁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大学生创新创业竞赛的组织管理模式研究与实践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人文院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方松林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景观生态规划与设计审美相结合的课程改革研究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外语院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葛丽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校本教师教学评价体系下大学英语课程多维度质性教学评价研究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思政部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马芳平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形势与政策课专题教学规范化研究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  <w:tr w:rsidR="00373BA4" w:rsidRPr="00912D7E" w:rsidTr="00373BA4">
        <w:trPr>
          <w:trHeight w:val="402"/>
        </w:trPr>
        <w:tc>
          <w:tcPr>
            <w:tcW w:w="817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991723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体育系</w:t>
            </w:r>
          </w:p>
        </w:tc>
        <w:tc>
          <w:tcPr>
            <w:tcW w:w="992" w:type="dxa"/>
            <w:vAlign w:val="center"/>
          </w:tcPr>
          <w:p w:rsidR="00373BA4" w:rsidRPr="00912D7E" w:rsidRDefault="00373BA4" w:rsidP="00DC6FDC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董守伟</w:t>
            </w:r>
          </w:p>
        </w:tc>
        <w:tc>
          <w:tcPr>
            <w:tcW w:w="4111" w:type="dxa"/>
            <w:vAlign w:val="center"/>
            <w:hideMark/>
          </w:tcPr>
          <w:p w:rsidR="00373BA4" w:rsidRPr="00912D7E" w:rsidRDefault="00373BA4" w:rsidP="00912D7E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阳光体育视野下高校体育课程体系构建研究</w:t>
            </w:r>
          </w:p>
        </w:tc>
        <w:tc>
          <w:tcPr>
            <w:tcW w:w="1276" w:type="dxa"/>
            <w:vAlign w:val="center"/>
          </w:tcPr>
          <w:p w:rsidR="00373BA4" w:rsidRPr="00912D7E" w:rsidRDefault="00373BA4" w:rsidP="00A72A0D">
            <w:pPr>
              <w:rPr>
                <w:rFonts w:ascii="宋体" w:eastAsia="宋体" w:hAnsi="宋体" w:cs="Times New Roman"/>
                <w:szCs w:val="21"/>
              </w:rPr>
            </w:pPr>
            <w:r w:rsidRPr="00912D7E">
              <w:rPr>
                <w:rFonts w:ascii="宋体" w:eastAsia="宋体" w:hAnsi="宋体" w:cs="Times New Roman" w:hint="eastAsia"/>
                <w:szCs w:val="21"/>
              </w:rPr>
              <w:t>青年专项</w:t>
            </w:r>
          </w:p>
        </w:tc>
      </w:tr>
    </w:tbl>
    <w:p w:rsidR="00B033CB" w:rsidRDefault="00B033CB" w:rsidP="00912D7E">
      <w:pPr>
        <w:rPr>
          <w:sz w:val="28"/>
          <w:szCs w:val="28"/>
        </w:rPr>
      </w:pPr>
    </w:p>
    <w:p w:rsidR="001113B9" w:rsidRPr="00191EDA" w:rsidRDefault="00B033CB" w:rsidP="00111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1113B9" w:rsidRPr="001113B9">
        <w:rPr>
          <w:rFonts w:hint="eastAsia"/>
          <w:sz w:val="28"/>
          <w:szCs w:val="28"/>
        </w:rPr>
        <w:t>、评审</w:t>
      </w:r>
      <w:r w:rsidR="001113B9">
        <w:rPr>
          <w:rFonts w:hint="eastAsia"/>
          <w:sz w:val="28"/>
          <w:szCs w:val="28"/>
        </w:rPr>
        <w:t>流程</w:t>
      </w:r>
    </w:p>
    <w:p w:rsidR="00826452" w:rsidRDefault="00191EDA" w:rsidP="008264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F3688">
        <w:rPr>
          <w:rFonts w:hint="eastAsia"/>
          <w:sz w:val="28"/>
          <w:szCs w:val="28"/>
        </w:rPr>
        <w:t>.</w:t>
      </w:r>
      <w:r w:rsidRPr="00191EDA">
        <w:rPr>
          <w:rFonts w:hint="eastAsia"/>
          <w:sz w:val="28"/>
          <w:szCs w:val="28"/>
        </w:rPr>
        <w:t>申报人汇报：</w:t>
      </w:r>
      <w:r w:rsidR="00E046AA" w:rsidRPr="00E046AA">
        <w:rPr>
          <w:rFonts w:hint="eastAsia"/>
          <w:sz w:val="28"/>
          <w:szCs w:val="28"/>
        </w:rPr>
        <w:t>答辩前</w:t>
      </w:r>
      <w:r w:rsidR="00E046AA" w:rsidRPr="00E046AA">
        <w:rPr>
          <w:rFonts w:hint="eastAsia"/>
          <w:sz w:val="28"/>
          <w:szCs w:val="28"/>
        </w:rPr>
        <w:t>5</w:t>
      </w:r>
      <w:r w:rsidR="00E046AA" w:rsidRPr="00E046AA">
        <w:rPr>
          <w:rFonts w:hint="eastAsia"/>
          <w:sz w:val="28"/>
          <w:szCs w:val="28"/>
        </w:rPr>
        <w:t>分钟抽签决定</w:t>
      </w:r>
      <w:r w:rsidR="00E046AA">
        <w:rPr>
          <w:rFonts w:hint="eastAsia"/>
          <w:sz w:val="28"/>
          <w:szCs w:val="28"/>
        </w:rPr>
        <w:t>汇报</w:t>
      </w:r>
      <w:r w:rsidR="00E046AA" w:rsidRPr="00E046AA">
        <w:rPr>
          <w:rFonts w:hint="eastAsia"/>
          <w:sz w:val="28"/>
          <w:szCs w:val="28"/>
        </w:rPr>
        <w:t>顺序</w:t>
      </w:r>
      <w:r w:rsidR="00E046AA">
        <w:rPr>
          <w:rFonts w:hint="eastAsia"/>
          <w:sz w:val="28"/>
          <w:szCs w:val="28"/>
        </w:rPr>
        <w:t>，</w:t>
      </w:r>
      <w:r w:rsidRPr="00191EDA">
        <w:rPr>
          <w:rFonts w:hint="eastAsia"/>
          <w:sz w:val="28"/>
          <w:szCs w:val="28"/>
        </w:rPr>
        <w:t>各项目汇报不超过</w:t>
      </w:r>
      <w:r w:rsidR="009341E8">
        <w:rPr>
          <w:rFonts w:hint="eastAsia"/>
          <w:sz w:val="28"/>
          <w:szCs w:val="28"/>
        </w:rPr>
        <w:t>6</w:t>
      </w:r>
      <w:r w:rsidR="00C9502C">
        <w:rPr>
          <w:rFonts w:hint="eastAsia"/>
          <w:sz w:val="28"/>
          <w:szCs w:val="28"/>
        </w:rPr>
        <w:t>分钟，</w:t>
      </w:r>
      <w:r w:rsidRPr="00191EDA">
        <w:rPr>
          <w:rFonts w:hint="eastAsia"/>
          <w:sz w:val="28"/>
          <w:szCs w:val="28"/>
        </w:rPr>
        <w:t>采用</w:t>
      </w:r>
      <w:r w:rsidRPr="00191EDA">
        <w:rPr>
          <w:rFonts w:hint="eastAsia"/>
          <w:sz w:val="28"/>
          <w:szCs w:val="28"/>
        </w:rPr>
        <w:t>PPT</w:t>
      </w:r>
      <w:r w:rsidR="001113B9">
        <w:rPr>
          <w:rFonts w:hint="eastAsia"/>
          <w:sz w:val="28"/>
          <w:szCs w:val="28"/>
        </w:rPr>
        <w:t>形式。</w:t>
      </w:r>
    </w:p>
    <w:p w:rsidR="00826452" w:rsidRDefault="00191EDA" w:rsidP="008264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F3688">
        <w:rPr>
          <w:rFonts w:hint="eastAsia"/>
          <w:sz w:val="28"/>
          <w:szCs w:val="28"/>
        </w:rPr>
        <w:t>.</w:t>
      </w:r>
      <w:r w:rsidRPr="00191EDA">
        <w:rPr>
          <w:rFonts w:hint="eastAsia"/>
          <w:sz w:val="28"/>
          <w:szCs w:val="28"/>
        </w:rPr>
        <w:t>专家提问：</w:t>
      </w:r>
      <w:r w:rsidR="00E046AA" w:rsidRPr="00E046AA">
        <w:rPr>
          <w:rFonts w:hint="eastAsia"/>
          <w:sz w:val="28"/>
          <w:szCs w:val="28"/>
        </w:rPr>
        <w:t>个人汇报完后</w:t>
      </w:r>
      <w:r w:rsidR="00E046AA">
        <w:rPr>
          <w:rFonts w:hint="eastAsia"/>
          <w:sz w:val="28"/>
          <w:szCs w:val="28"/>
        </w:rPr>
        <w:t>，</w:t>
      </w:r>
      <w:r w:rsidR="00E046AA" w:rsidRPr="00E046AA">
        <w:rPr>
          <w:rFonts w:hint="eastAsia"/>
          <w:sz w:val="28"/>
          <w:szCs w:val="28"/>
        </w:rPr>
        <w:t>专家提问</w:t>
      </w:r>
      <w:r w:rsidR="00E046AA" w:rsidRPr="00E046AA">
        <w:rPr>
          <w:rFonts w:hint="eastAsia"/>
          <w:sz w:val="28"/>
          <w:szCs w:val="28"/>
        </w:rPr>
        <w:t>5~8</w:t>
      </w:r>
      <w:r w:rsidR="00E046AA" w:rsidRPr="00E046AA">
        <w:rPr>
          <w:rFonts w:hint="eastAsia"/>
          <w:sz w:val="28"/>
          <w:szCs w:val="28"/>
        </w:rPr>
        <w:t>分钟</w:t>
      </w:r>
      <w:r w:rsidR="00E046AA">
        <w:rPr>
          <w:rFonts w:hint="eastAsia"/>
          <w:sz w:val="28"/>
          <w:szCs w:val="28"/>
        </w:rPr>
        <w:t>，</w:t>
      </w:r>
      <w:r w:rsidR="00E046AA" w:rsidRPr="00E046AA">
        <w:rPr>
          <w:rFonts w:hint="eastAsia"/>
          <w:sz w:val="28"/>
          <w:szCs w:val="28"/>
        </w:rPr>
        <w:t>除了就项目提出质询外，也可对项目改进提出建议</w:t>
      </w:r>
      <w:r w:rsidRPr="00191EDA">
        <w:rPr>
          <w:rFonts w:hint="eastAsia"/>
          <w:sz w:val="28"/>
          <w:szCs w:val="28"/>
        </w:rPr>
        <w:t>。</w:t>
      </w:r>
    </w:p>
    <w:p w:rsidR="001113B9" w:rsidRDefault="00191EDA" w:rsidP="00111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F3688">
        <w:rPr>
          <w:rFonts w:hint="eastAsia"/>
          <w:sz w:val="28"/>
          <w:szCs w:val="28"/>
        </w:rPr>
        <w:t>.</w:t>
      </w:r>
      <w:r w:rsidRPr="00191EDA">
        <w:rPr>
          <w:rFonts w:hint="eastAsia"/>
          <w:sz w:val="28"/>
          <w:szCs w:val="28"/>
        </w:rPr>
        <w:t>专家评议：</w:t>
      </w:r>
      <w:r w:rsidR="00E046AA" w:rsidRPr="00E046AA">
        <w:rPr>
          <w:rFonts w:hint="eastAsia"/>
          <w:sz w:val="28"/>
          <w:szCs w:val="28"/>
        </w:rPr>
        <w:t>答辩全部结束后，由专家投票确定评审结果。</w:t>
      </w:r>
    </w:p>
    <w:p w:rsidR="001113B9" w:rsidRDefault="001113B9" w:rsidP="001113B9">
      <w:pPr>
        <w:ind w:firstLineChars="2400" w:firstLine="6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1113B9" w:rsidRPr="00191EDA" w:rsidRDefault="001113B9" w:rsidP="001113B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9A4A9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1113B9" w:rsidRPr="00191EDA" w:rsidSect="004F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62" w:rsidRDefault="00E37962" w:rsidP="009D0A37">
      <w:r>
        <w:separator/>
      </w:r>
    </w:p>
  </w:endnote>
  <w:endnote w:type="continuationSeparator" w:id="0">
    <w:p w:rsidR="00E37962" w:rsidRDefault="00E37962" w:rsidP="009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62" w:rsidRDefault="00E37962" w:rsidP="009D0A37">
      <w:r>
        <w:separator/>
      </w:r>
    </w:p>
  </w:footnote>
  <w:footnote w:type="continuationSeparator" w:id="0">
    <w:p w:rsidR="00E37962" w:rsidRDefault="00E37962" w:rsidP="009D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D84"/>
    <w:multiLevelType w:val="hybridMultilevel"/>
    <w:tmpl w:val="B2E81B3A"/>
    <w:lvl w:ilvl="0" w:tplc="2348E1C4">
      <w:start w:val="2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5952A29"/>
    <w:multiLevelType w:val="hybridMultilevel"/>
    <w:tmpl w:val="68D4E4F2"/>
    <w:lvl w:ilvl="0" w:tplc="35F69C2A">
      <w:start w:val="3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614EE8"/>
    <w:multiLevelType w:val="hybridMultilevel"/>
    <w:tmpl w:val="E4007860"/>
    <w:lvl w:ilvl="0" w:tplc="CA26A538">
      <w:start w:val="2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3D9B1E4A"/>
    <w:multiLevelType w:val="hybridMultilevel"/>
    <w:tmpl w:val="4106EC0A"/>
    <w:lvl w:ilvl="0" w:tplc="7F0A010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54F5687"/>
    <w:multiLevelType w:val="hybridMultilevel"/>
    <w:tmpl w:val="1B5C00AE"/>
    <w:lvl w:ilvl="0" w:tplc="58A881B2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874A81"/>
    <w:multiLevelType w:val="hybridMultilevel"/>
    <w:tmpl w:val="7E32E02A"/>
    <w:lvl w:ilvl="0" w:tplc="C6C0259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F440DC"/>
    <w:multiLevelType w:val="hybridMultilevel"/>
    <w:tmpl w:val="F6A01B54"/>
    <w:lvl w:ilvl="0" w:tplc="9ED26A1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6DB75246"/>
    <w:multiLevelType w:val="hybridMultilevel"/>
    <w:tmpl w:val="91027360"/>
    <w:lvl w:ilvl="0" w:tplc="3308299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B"/>
    <w:rsid w:val="000C0636"/>
    <w:rsid w:val="001113B9"/>
    <w:rsid w:val="00191EDA"/>
    <w:rsid w:val="00215918"/>
    <w:rsid w:val="002575CA"/>
    <w:rsid w:val="002934B3"/>
    <w:rsid w:val="002A3CB7"/>
    <w:rsid w:val="002A7C48"/>
    <w:rsid w:val="002B29DA"/>
    <w:rsid w:val="002D757F"/>
    <w:rsid w:val="003314C5"/>
    <w:rsid w:val="0033640D"/>
    <w:rsid w:val="003524E1"/>
    <w:rsid w:val="00373BA4"/>
    <w:rsid w:val="003A45C0"/>
    <w:rsid w:val="00472BA8"/>
    <w:rsid w:val="004D540A"/>
    <w:rsid w:val="004F49AE"/>
    <w:rsid w:val="00566516"/>
    <w:rsid w:val="005D7D39"/>
    <w:rsid w:val="005F3688"/>
    <w:rsid w:val="006F684B"/>
    <w:rsid w:val="00786A79"/>
    <w:rsid w:val="007A7BC0"/>
    <w:rsid w:val="007B31CC"/>
    <w:rsid w:val="007D08CD"/>
    <w:rsid w:val="00826452"/>
    <w:rsid w:val="00843B2C"/>
    <w:rsid w:val="00912D7E"/>
    <w:rsid w:val="009341E8"/>
    <w:rsid w:val="00940F20"/>
    <w:rsid w:val="00962FC3"/>
    <w:rsid w:val="009A4A9A"/>
    <w:rsid w:val="009D0A37"/>
    <w:rsid w:val="009E65F7"/>
    <w:rsid w:val="00A4232E"/>
    <w:rsid w:val="00A65735"/>
    <w:rsid w:val="00B033CB"/>
    <w:rsid w:val="00B05D08"/>
    <w:rsid w:val="00B14ADA"/>
    <w:rsid w:val="00BB72A8"/>
    <w:rsid w:val="00C0742D"/>
    <w:rsid w:val="00C60F24"/>
    <w:rsid w:val="00C9502C"/>
    <w:rsid w:val="00D07E93"/>
    <w:rsid w:val="00D718FD"/>
    <w:rsid w:val="00E006A8"/>
    <w:rsid w:val="00E046AA"/>
    <w:rsid w:val="00E37962"/>
    <w:rsid w:val="00E67505"/>
    <w:rsid w:val="00F47127"/>
    <w:rsid w:val="00F7096A"/>
    <w:rsid w:val="00F826E8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58C0A-155C-4BA6-B2BD-91E0B2A2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A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A37"/>
    <w:rPr>
      <w:sz w:val="18"/>
      <w:szCs w:val="18"/>
    </w:rPr>
  </w:style>
  <w:style w:type="table" w:styleId="a6">
    <w:name w:val="Table Grid"/>
    <w:basedOn w:val="a1"/>
    <w:uiPriority w:val="59"/>
    <w:rsid w:val="009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rsid w:val="009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uiPriority w:val="59"/>
    <w:rsid w:val="009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59"/>
    <w:rsid w:val="00E0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6"/>
    <w:uiPriority w:val="59"/>
    <w:rsid w:val="00B0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6"/>
    <w:uiPriority w:val="59"/>
    <w:rsid w:val="009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6"/>
    <w:uiPriority w:val="59"/>
    <w:rsid w:val="009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6"/>
    <w:uiPriority w:val="59"/>
    <w:rsid w:val="009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6"/>
    <w:uiPriority w:val="59"/>
    <w:rsid w:val="009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6"/>
    <w:uiPriority w:val="59"/>
    <w:rsid w:val="00FB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468</Words>
  <Characters>2673</Characters>
  <Application>Microsoft Office Word</Application>
  <DocSecurity>0</DocSecurity>
  <Lines>22</Lines>
  <Paragraphs>6</Paragraphs>
  <ScaleCrop>false</ScaleCrop>
  <Company>微软中国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罗静</dc:creator>
  <cp:lastModifiedBy>武岩</cp:lastModifiedBy>
  <cp:revision>10</cp:revision>
  <cp:lastPrinted>2017-01-09T02:59:00Z</cp:lastPrinted>
  <dcterms:created xsi:type="dcterms:W3CDTF">2017-01-12T06:25:00Z</dcterms:created>
  <dcterms:modified xsi:type="dcterms:W3CDTF">2017-01-13T03:48:00Z</dcterms:modified>
</cp:coreProperties>
</file>