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9F2C2" w14:textId="77777777" w:rsidR="00365819" w:rsidRPr="00365819" w:rsidRDefault="00365819" w:rsidP="00365819">
      <w:pPr>
        <w:widowControl/>
        <w:spacing w:line="480" w:lineRule="atLeast"/>
        <w:jc w:val="left"/>
        <w:rPr>
          <w:rFonts w:ascii="微软雅黑" w:eastAsia="微软雅黑" w:hAnsi="微软雅黑" w:cs="宋体"/>
          <w:b/>
          <w:bCs/>
          <w:color w:val="4D4D4D"/>
          <w:kern w:val="0"/>
          <w:sz w:val="30"/>
          <w:szCs w:val="30"/>
        </w:rPr>
      </w:pPr>
      <w:bookmarkStart w:id="0" w:name="_Hlk31373173"/>
      <w:bookmarkEnd w:id="0"/>
      <w:r w:rsidRPr="00365819">
        <w:rPr>
          <w:rFonts w:ascii="微软雅黑" w:eastAsia="微软雅黑" w:hAnsi="微软雅黑" w:cs="宋体" w:hint="eastAsia"/>
          <w:b/>
          <w:bCs/>
          <w:color w:val="4D4D4D"/>
          <w:kern w:val="0"/>
          <w:sz w:val="30"/>
          <w:szCs w:val="30"/>
        </w:rPr>
        <w:t>用PPT和手机录制微课， 轻松实现网络教学“停课不停学”</w:t>
      </w:r>
    </w:p>
    <w:p w14:paraId="7CF2C5AE" w14:textId="77777777" w:rsidR="00365819" w:rsidRP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     非常时期，开学延期，老师怎样按完成“制定”的教学任务，我们推出“停课不停学”的网络教学方案，帮老师轻松实现网络教学。</w:t>
      </w:r>
    </w:p>
    <w:p w14:paraId="08968FD0" w14:textId="77777777" w:rsidR="00365819" w:rsidRP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具体方案是：</w:t>
      </w:r>
    </w:p>
    <w:p w14:paraId="1317CBBF" w14:textId="77777777" w:rsidR="00365819" w:rsidRP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     1、用</w:t>
      </w:r>
      <w:proofErr w:type="gramStart"/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超星学习通</w:t>
      </w:r>
      <w:proofErr w:type="gramEnd"/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的“录制速课”功能录制“微课”</w:t>
      </w:r>
    </w:p>
    <w:p w14:paraId="21F519E9" w14:textId="49D46FF4" w:rsidR="00365819" w:rsidRP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     2、用</w:t>
      </w:r>
      <w:proofErr w:type="gramStart"/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超星学习通</w:t>
      </w:r>
      <w:proofErr w:type="gramEnd"/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平台来管理微课，进行教</w:t>
      </w:r>
      <w:r w:rsidR="00C663BD">
        <w:rPr>
          <w:rFonts w:ascii="微软雅黑" w:eastAsia="微软雅黑" w:hAnsi="微软雅黑" w:cs="宋体" w:hint="eastAsia"/>
          <w:color w:val="333333"/>
          <w:kern w:val="0"/>
          <w:szCs w:val="21"/>
        </w:rPr>
        <w:t>学</w:t>
      </w:r>
    </w:p>
    <w:p w14:paraId="55C223DE" w14:textId="2BA4BFFB" w:rsidR="00365819" w:rsidRP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方案特点：用“录制速课”功能来制作“微课”，只需要有PPT和智能手机即可，不需要额外的录像设备，录音设备，对环境也没有要求，老师不出镜，老师讲课会轻松自如！简单、易学，只需要</w:t>
      </w:r>
      <w:r w:rsidR="00C663BD">
        <w:rPr>
          <w:rFonts w:ascii="微软雅黑" w:eastAsia="微软雅黑" w:hAnsi="微软雅黑" w:cs="宋体" w:hint="eastAsia"/>
          <w:color w:val="333333"/>
          <w:kern w:val="0"/>
          <w:szCs w:val="21"/>
        </w:rPr>
        <w:t>三</w:t>
      </w: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步即可完成。</w:t>
      </w:r>
    </w:p>
    <w:p w14:paraId="13E6CC20" w14:textId="77777777" w:rsidR="00365819" w:rsidRP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bookmarkStart w:id="1" w:name="_Hlk31378443"/>
      <w:r w:rsidRPr="00365819">
        <w:rPr>
          <w:rFonts w:ascii="微软雅黑" w:eastAsia="微软雅黑" w:hAnsi="微软雅黑" w:cs="宋体" w:hint="eastAsia"/>
          <w:b/>
          <w:bCs/>
          <w:color w:val="4D4D4D"/>
          <w:kern w:val="0"/>
          <w:sz w:val="24"/>
          <w:szCs w:val="24"/>
          <w:shd w:val="clear" w:color="auto" w:fill="FFD696"/>
        </w:rPr>
        <w:t>老师和学生下载安装“超星学习通”APP：</w:t>
      </w:r>
    </w:p>
    <w:p w14:paraId="18319E40" w14:textId="77777777" w:rsidR="00365819" w:rsidRP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     1.手机应用商店或者APP Store ，搜索“学习通”下载安装。</w:t>
      </w:r>
    </w:p>
    <w:p w14:paraId="4290C0B0" w14:textId="17854442" w:rsid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     2.新用户下载学习通之后，点击“我”&gt;&gt;头像，选择“新用户注册”，利用手机</w:t>
      </w:r>
      <w:proofErr w:type="gramStart"/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号注册</w:t>
      </w:r>
      <w:proofErr w:type="gramEnd"/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</w:rPr>
        <w:t>登录，即可使用。</w:t>
      </w:r>
    </w:p>
    <w:p w14:paraId="6345A23C" w14:textId="77777777" w:rsidR="00701162" w:rsidRPr="00701162" w:rsidRDefault="00701162" w:rsidP="00701162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701162">
        <w:rPr>
          <w:rFonts w:ascii="微软雅黑" w:eastAsia="微软雅黑" w:hAnsi="微软雅黑" w:cs="宋体" w:hint="eastAsia"/>
          <w:color w:val="333333"/>
          <w:kern w:val="0"/>
          <w:szCs w:val="21"/>
        </w:rPr>
        <w:t>打开安装好的学习通App，可以看到如下图左的应用首页，点击右下角的“我的”，进入如下中图的界面，点击上方灰色头像，进入注册登录界面，选择“新用户注册”，输入手机号并获取验证码。</w:t>
      </w:r>
    </w:p>
    <w:bookmarkEnd w:id="1"/>
    <w:p w14:paraId="463CE5B2" w14:textId="1C087D76" w:rsidR="00365819" w:rsidRDefault="00701162" w:rsidP="00701162">
      <w:pPr>
        <w:spacing w:line="276" w:lineRule="auto"/>
        <w:ind w:leftChars="127" w:left="267"/>
        <w:rPr>
          <w:b/>
        </w:rPr>
      </w:pPr>
      <w:r>
        <w:rPr>
          <w:noProof/>
        </w:rPr>
        <w:lastRenderedPageBreak/>
        <w:drawing>
          <wp:inline distT="0" distB="0" distL="0" distR="0" wp14:anchorId="668A50AB" wp14:editId="3468AF85">
            <wp:extent cx="5274310" cy="25571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CB6C" w14:textId="77777777" w:rsidR="00701162" w:rsidRPr="00365819" w:rsidRDefault="00701162" w:rsidP="00701162">
      <w:pPr>
        <w:spacing w:line="276" w:lineRule="auto"/>
        <w:ind w:leftChars="127" w:left="267"/>
        <w:rPr>
          <w:b/>
        </w:rPr>
      </w:pPr>
    </w:p>
    <w:p w14:paraId="2944BBA0" w14:textId="77777777" w:rsidR="00365819" w:rsidRP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365819">
        <w:rPr>
          <w:rFonts w:ascii="微软雅黑" w:eastAsia="微软雅黑" w:hAnsi="微软雅黑" w:cs="宋体" w:hint="eastAsia"/>
          <w:b/>
          <w:bCs/>
          <w:color w:val="4D4D4D"/>
          <w:kern w:val="0"/>
          <w:sz w:val="24"/>
          <w:szCs w:val="24"/>
          <w:shd w:val="clear" w:color="auto" w:fill="FFD696"/>
        </w:rPr>
        <w:t>第一步：老师在手机上“新建课程”，建立班级，学生加入班级</w:t>
      </w:r>
    </w:p>
    <w:p w14:paraId="4CDEBA6C" w14:textId="638896A5" w:rsidR="00365819" w:rsidRDefault="00365819" w:rsidP="00365819">
      <w:pPr>
        <w:widowControl/>
        <w:spacing w:line="456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  <w:shd w:val="clear" w:color="auto" w:fill="FFFFFF"/>
        </w:rPr>
      </w:pPr>
      <w:r w:rsidRPr="00365819">
        <w:rPr>
          <w:rFonts w:ascii="微软雅黑" w:eastAsia="微软雅黑" w:hAnsi="微软雅黑" w:cs="宋体" w:hint="eastAsia"/>
          <w:color w:val="333333"/>
          <w:kern w:val="0"/>
          <w:szCs w:val="21"/>
          <w:shd w:val="clear" w:color="auto" w:fill="FFFFFF"/>
        </w:rPr>
        <w:t>教师可通过学习通建设课程快速进行线上教学。</w:t>
      </w:r>
    </w:p>
    <w:p w14:paraId="4BFD6280" w14:textId="77777777" w:rsidR="00A660FB" w:rsidRDefault="00A660FB" w:rsidP="00A660FB">
      <w:pPr>
        <w:pStyle w:val="2"/>
        <w:adjustRightInd w:val="0"/>
        <w:snapToGrid w:val="0"/>
        <w:spacing w:before="0" w:after="0" w:line="360" w:lineRule="auto"/>
        <w:rPr>
          <w:rFonts w:eastAsia="宋体"/>
        </w:rPr>
      </w:pPr>
      <w:r>
        <w:rPr>
          <w:rFonts w:eastAsia="宋体" w:hint="eastAsia"/>
        </w:rPr>
        <w:t>创建</w:t>
      </w:r>
      <w:r>
        <w:rPr>
          <w:rFonts w:hint="eastAsia"/>
        </w:rPr>
        <w:t>课程</w:t>
      </w:r>
    </w:p>
    <w:p w14:paraId="7C48D44A" w14:textId="2751F029" w:rsidR="00A660FB" w:rsidRDefault="00A660FB" w:rsidP="00A515B2">
      <w:pPr>
        <w:adjustRightInd w:val="0"/>
        <w:snapToGrid w:val="0"/>
        <w:spacing w:line="300" w:lineRule="auto"/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cs="宋体" w:hint="eastAsia"/>
        </w:rPr>
        <w:t>在首页</w:t>
      </w:r>
      <w:r w:rsidR="008944D5">
        <w:rPr>
          <w:rFonts w:ascii="宋体" w:eastAsia="宋体" w:hAnsi="宋体" w:cs="宋体" w:hint="eastAsia"/>
        </w:rPr>
        <w:t>点击</w:t>
      </w:r>
      <w:r w:rsidR="00A515B2">
        <w:rPr>
          <w:rFonts w:ascii="宋体" w:eastAsia="宋体" w:hAnsi="宋体" w:hint="eastAsia"/>
        </w:rPr>
        <w:t>【课程】按钮，</w:t>
      </w:r>
      <w:r>
        <w:rPr>
          <w:rFonts w:ascii="宋体" w:eastAsia="宋体" w:hAnsi="宋体" w:hint="eastAsia"/>
        </w:rPr>
        <w:t>打开【课程】后，点击右上角【+】新建课程，为课程输入课程名称，选择适合的课程封面后，选择右上角【完成】即完成课程的创建</w:t>
      </w:r>
      <w:r w:rsidR="00C663BD">
        <w:rPr>
          <w:rFonts w:ascii="宋体" w:eastAsia="宋体" w:hAnsi="宋体" w:hint="eastAsia"/>
        </w:rPr>
        <w:t>。</w:t>
      </w:r>
      <w:r w:rsidR="00A515B2">
        <w:rPr>
          <w:rFonts w:ascii="宋体" w:eastAsia="宋体" w:hAnsi="宋体" w:hint="eastAsia"/>
        </w:rPr>
        <w:t>如图：</w:t>
      </w:r>
    </w:p>
    <w:p w14:paraId="0D772C1D" w14:textId="72513E29" w:rsidR="00A515B2" w:rsidRPr="00A515B2" w:rsidRDefault="00A515B2" w:rsidP="00A515B2">
      <w:pPr>
        <w:adjustRightInd w:val="0"/>
        <w:snapToGrid w:val="0"/>
        <w:spacing w:line="300" w:lineRule="auto"/>
        <w:ind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17890E2E" wp14:editId="498EC0C5">
            <wp:extent cx="1822413" cy="324000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0" distR="0" wp14:anchorId="40E0AAC8" wp14:editId="3FC20DDE">
            <wp:extent cx="1822413" cy="3240000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7108" w14:textId="44AE6B73" w:rsidR="008944D5" w:rsidRDefault="008944D5" w:rsidP="008944D5">
      <w:pPr>
        <w:adjustRightInd w:val="0"/>
        <w:snapToGrid w:val="0"/>
        <w:spacing w:line="300" w:lineRule="auto"/>
        <w:ind w:firstLine="420"/>
        <w:jc w:val="left"/>
        <w:rPr>
          <w:rFonts w:ascii="宋体" w:eastAsia="宋体" w:hAnsi="宋体"/>
        </w:rPr>
      </w:pPr>
    </w:p>
    <w:p w14:paraId="725CFD88" w14:textId="41D60BF2" w:rsidR="00A515B2" w:rsidRDefault="00A515B2" w:rsidP="008944D5">
      <w:pPr>
        <w:adjustRightInd w:val="0"/>
        <w:snapToGrid w:val="0"/>
        <w:spacing w:line="300" w:lineRule="auto"/>
        <w:ind w:firstLine="420"/>
        <w:jc w:val="left"/>
        <w:rPr>
          <w:rFonts w:ascii="宋体" w:eastAsia="宋体" w:hAnsi="宋体"/>
          <w:noProof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3FCF9AC3" wp14:editId="32FACBB0">
            <wp:extent cx="1822413" cy="324000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5AE">
        <w:rPr>
          <w:rFonts w:ascii="宋体" w:eastAsia="宋体" w:hAnsi="宋体"/>
          <w:noProof/>
        </w:rPr>
        <w:t xml:space="preserve">       </w:t>
      </w:r>
      <w:r w:rsidR="004025AE">
        <w:rPr>
          <w:rFonts w:ascii="宋体" w:eastAsia="宋体" w:hAnsi="宋体" w:hint="eastAsia"/>
          <w:noProof/>
        </w:rPr>
        <w:drawing>
          <wp:inline distT="0" distB="0" distL="0" distR="0" wp14:anchorId="7D0FA7FD" wp14:editId="408D4E6F">
            <wp:extent cx="1822413" cy="324000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D133" w14:textId="77777777" w:rsidR="006F5232" w:rsidRDefault="004025AE" w:rsidP="006F5232">
      <w:pPr>
        <w:adjustRightInd w:val="0"/>
        <w:snapToGrid w:val="0"/>
        <w:spacing w:line="300" w:lineRule="auto"/>
        <w:ind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769AF8BC" wp14:editId="74D66A42">
            <wp:extent cx="1822413" cy="324000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DFE7" w14:textId="5DFD05C9" w:rsidR="006F5232" w:rsidRPr="006F5232" w:rsidRDefault="006F5232" w:rsidP="006F5232">
      <w:pPr>
        <w:adjustRightInd w:val="0"/>
        <w:snapToGrid w:val="0"/>
        <w:spacing w:line="300" w:lineRule="auto"/>
        <w:ind w:firstLine="420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6F5232">
        <w:rPr>
          <w:rFonts w:ascii="微软雅黑" w:eastAsia="微软雅黑" w:hAnsi="微软雅黑" w:cs="宋体" w:hint="eastAsia"/>
          <w:color w:val="333333"/>
          <w:kern w:val="0"/>
          <w:szCs w:val="21"/>
        </w:rPr>
        <w:t>学生可通过学习通扫码或者输入课程邀请码进入班级。</w:t>
      </w:r>
    </w:p>
    <w:p w14:paraId="23E1483A" w14:textId="1C4AF40C" w:rsidR="00701162" w:rsidRPr="006F5232" w:rsidRDefault="00A660FB" w:rsidP="006F5232">
      <w:pPr>
        <w:adjustRightInd w:val="0"/>
        <w:snapToGrid w:val="0"/>
        <w:spacing w:line="360" w:lineRule="auto"/>
        <w:jc w:val="center"/>
        <w:rPr>
          <w:rFonts w:ascii="宋体" w:hAnsi="宋体"/>
        </w:rPr>
      </w:pPr>
      <w:r>
        <w:rPr>
          <w:rFonts w:eastAsia="宋体" w:hint="eastAsia"/>
        </w:rPr>
        <w:t xml:space="preserve"> </w:t>
      </w:r>
    </w:p>
    <w:p w14:paraId="6EEFCC01" w14:textId="77777777" w:rsidR="00701162" w:rsidRDefault="00701162" w:rsidP="00701162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4D4D4D"/>
          <w:shd w:val="clear" w:color="auto" w:fill="FFD696"/>
        </w:rPr>
        <w:t>第二步：老师使用手机“录制速课”功能，制作“微课”</w:t>
      </w:r>
    </w:p>
    <w:p w14:paraId="00722CFE" w14:textId="24C915DF" w:rsidR="00701162" w:rsidRDefault="00701162" w:rsidP="00701162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教师可选择“ppt+录音”的方式，将所需讲的内容与教案结合录制成为速课，添加在章节或者转发给学生进行线上学习。</w:t>
      </w:r>
    </w:p>
    <w:p w14:paraId="2A59E8FD" w14:textId="42E25B73" w:rsidR="00746657" w:rsidRDefault="00746657" w:rsidP="00746657">
      <w:pPr>
        <w:pStyle w:val="a3"/>
        <w:spacing w:before="0" w:beforeAutospacing="0" w:after="0" w:afterAutospacing="0" w:line="456" w:lineRule="atLeast"/>
        <w:ind w:firstLineChars="400" w:firstLine="840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1</w:t>
      </w:r>
      <w:r>
        <w:rPr>
          <w:rFonts w:ascii="微软雅黑" w:eastAsia="微软雅黑" w:hAnsi="微软雅黑"/>
          <w:color w:val="333333"/>
          <w:sz w:val="21"/>
          <w:szCs w:val="21"/>
        </w:rPr>
        <w:t>.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 xml:space="preserve">课程模块 </w:t>
      </w:r>
      <w:r>
        <w:rPr>
          <w:rFonts w:ascii="微软雅黑" w:eastAsia="微软雅黑" w:hAnsi="微软雅黑"/>
          <w:color w:val="333333"/>
          <w:sz w:val="21"/>
          <w:szCs w:val="21"/>
        </w:rPr>
        <w:t xml:space="preserve">                          </w:t>
      </w:r>
      <w:r w:rsidR="006F5232">
        <w:rPr>
          <w:rFonts w:ascii="微软雅黑" w:eastAsia="微软雅黑" w:hAnsi="微软雅黑"/>
          <w:color w:val="333333"/>
          <w:sz w:val="21"/>
          <w:szCs w:val="21"/>
        </w:rPr>
        <w:t xml:space="preserve">  </w:t>
      </w:r>
      <w:r>
        <w:rPr>
          <w:rFonts w:ascii="微软雅黑" w:eastAsia="微软雅黑" w:hAnsi="微软雅黑"/>
          <w:color w:val="333333"/>
          <w:sz w:val="21"/>
          <w:szCs w:val="21"/>
        </w:rPr>
        <w:t xml:space="preserve"> </w:t>
      </w:r>
      <w:r w:rsidR="006F5232">
        <w:rPr>
          <w:rFonts w:ascii="微软雅黑" w:eastAsia="微软雅黑" w:hAnsi="微软雅黑"/>
          <w:color w:val="333333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333333"/>
          <w:sz w:val="21"/>
          <w:szCs w:val="21"/>
        </w:rPr>
        <w:t>2.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 xml:space="preserve">选择“教案” </w:t>
      </w:r>
      <w:r>
        <w:rPr>
          <w:rFonts w:ascii="微软雅黑" w:eastAsia="微软雅黑" w:hAnsi="微软雅黑"/>
          <w:color w:val="333333"/>
          <w:sz w:val="21"/>
          <w:szCs w:val="21"/>
        </w:rPr>
        <w:t xml:space="preserve">     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 wp14:anchorId="57713E1C" wp14:editId="130DF12B">
            <wp:extent cx="1663048" cy="360000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       </w:t>
      </w:r>
      <w:r w:rsidR="006F5232"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    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 wp14:anchorId="5133107A" wp14:editId="3F3694CE">
            <wp:extent cx="1663047" cy="3600000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1F31" w14:textId="1840382C" w:rsidR="00171E3B" w:rsidRDefault="00746657" w:rsidP="00171E3B">
      <w:pPr>
        <w:pStyle w:val="a3"/>
        <w:spacing w:before="0" w:beforeAutospacing="0" w:after="0" w:afterAutospacing="0" w:line="456" w:lineRule="atLeast"/>
        <w:ind w:firstLineChars="100" w:firstLine="210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t>3</w:t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>.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t>点击右上角</w:t>
      </w:r>
      <w:r w:rsidR="00171E3B">
        <w:rPr>
          <w:rFonts w:ascii="微软雅黑" w:eastAsia="微软雅黑" w:hAnsi="微软雅黑" w:hint="eastAsia"/>
          <w:noProof/>
          <w:color w:val="333333"/>
          <w:sz w:val="21"/>
          <w:szCs w:val="21"/>
        </w:rPr>
        <w:t>“+”，上传P</w:t>
      </w:r>
      <w:r w:rsidR="00171E3B">
        <w:rPr>
          <w:rFonts w:ascii="微软雅黑" w:eastAsia="微软雅黑" w:hAnsi="微软雅黑"/>
          <w:noProof/>
          <w:color w:val="333333"/>
          <w:sz w:val="21"/>
          <w:szCs w:val="21"/>
        </w:rPr>
        <w:t>PT            4.</w:t>
      </w:r>
      <w:r w:rsidR="00171E3B">
        <w:rPr>
          <w:rFonts w:ascii="微软雅黑" w:eastAsia="微软雅黑" w:hAnsi="微软雅黑" w:hint="eastAsia"/>
          <w:noProof/>
          <w:color w:val="333333"/>
          <w:sz w:val="21"/>
          <w:szCs w:val="21"/>
        </w:rPr>
        <w:t>打开授课P</w:t>
      </w:r>
      <w:r w:rsidR="00171E3B">
        <w:rPr>
          <w:rFonts w:ascii="微软雅黑" w:eastAsia="微软雅黑" w:hAnsi="微软雅黑"/>
          <w:noProof/>
          <w:color w:val="333333"/>
          <w:sz w:val="21"/>
          <w:szCs w:val="21"/>
        </w:rPr>
        <w:t>PT</w:t>
      </w:r>
      <w:r w:rsidR="00171E3B">
        <w:rPr>
          <w:rFonts w:ascii="微软雅黑" w:eastAsia="微软雅黑" w:hAnsi="微软雅黑" w:hint="eastAsia"/>
          <w:noProof/>
          <w:color w:val="333333"/>
          <w:sz w:val="21"/>
          <w:szCs w:val="21"/>
        </w:rPr>
        <w:t>，右下角“更多”</w:t>
      </w:r>
    </w:p>
    <w:p w14:paraId="2C18BE23" w14:textId="27C4A2D8" w:rsidR="00171E3B" w:rsidRDefault="00171E3B" w:rsidP="00171E3B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t xml:space="preserve"> </w:t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 </w:t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5F29752A" wp14:editId="3D3DD73F">
            <wp:extent cx="1663047" cy="360000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     </w:t>
      </w:r>
      <w:r w:rsidR="00081E52"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 </w:t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5791E20D" wp14:editId="09CE59D3">
            <wp:extent cx="1663047" cy="3600000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</w:t>
      </w:r>
    </w:p>
    <w:p w14:paraId="70ED93BC" w14:textId="77777777" w:rsidR="00081E52" w:rsidRDefault="00171E3B" w:rsidP="00171E3B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  </w:t>
      </w:r>
    </w:p>
    <w:p w14:paraId="41D07A98" w14:textId="3DA7FEFA" w:rsidR="00081E52" w:rsidRDefault="00081E52" w:rsidP="00171E3B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t>5.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t xml:space="preserve">打开速课，屏幕上出现声音录制悬浮窗 </w:t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6.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t>录制结束后，点击悬浮窗，结束录制</w:t>
      </w:r>
    </w:p>
    <w:p w14:paraId="546B178E" w14:textId="6402284A" w:rsidR="00081E52" w:rsidRDefault="00081E52" w:rsidP="00081E52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t>即可开始速课录制</w:t>
      </w:r>
    </w:p>
    <w:p w14:paraId="72B7BD02" w14:textId="0B02AB2D" w:rsidR="00171E3B" w:rsidRDefault="00081E52" w:rsidP="00081E52">
      <w:pPr>
        <w:pStyle w:val="a3"/>
        <w:spacing w:before="0" w:beforeAutospacing="0" w:after="0" w:afterAutospacing="0" w:line="456" w:lineRule="atLeast"/>
        <w:ind w:firstLineChars="300" w:firstLine="630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 wp14:anchorId="24D6ECFD" wp14:editId="4132DCDD">
            <wp:extent cx="1663047" cy="3600000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     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 wp14:anchorId="0E11D188" wp14:editId="75B4A017">
            <wp:extent cx="1663047" cy="360000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9805" w14:textId="2723210C" w:rsidR="00081E52" w:rsidRDefault="00081E52" w:rsidP="00081E52">
      <w:pPr>
        <w:pStyle w:val="a3"/>
        <w:spacing w:before="0" w:beforeAutospacing="0" w:after="0" w:afterAutospacing="0" w:line="456" w:lineRule="atLeast"/>
        <w:ind w:firstLineChars="100" w:firstLine="210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t>7</w:t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>.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t xml:space="preserve">选择保存速课至云盘 </w:t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t xml:space="preserve">        </w:t>
      </w:r>
    </w:p>
    <w:p w14:paraId="3734ABAB" w14:textId="1B662CAF" w:rsidR="00701162" w:rsidRPr="00C663BD" w:rsidRDefault="00081E52" w:rsidP="00C663BD">
      <w:pPr>
        <w:pStyle w:val="a3"/>
        <w:spacing w:before="0" w:beforeAutospacing="0" w:after="0" w:afterAutospacing="0" w:line="456" w:lineRule="atLeast"/>
        <w:ind w:firstLineChars="200" w:firstLine="420"/>
        <w:rPr>
          <w:rFonts w:ascii="微软雅黑" w:eastAsia="微软雅黑" w:hAnsi="微软雅黑"/>
          <w:noProof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 wp14:anchorId="756CBF8B" wp14:editId="51318351">
            <wp:extent cx="1663047" cy="3600000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1C65" w14:textId="39CD079F" w:rsidR="00701162" w:rsidRDefault="00701162" w:rsidP="00701162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b/>
          <w:bCs/>
          <w:color w:val="333333"/>
          <w:shd w:val="clear" w:color="auto" w:fill="FFD696"/>
        </w:rPr>
      </w:pPr>
      <w:r>
        <w:rPr>
          <w:rFonts w:ascii="微软雅黑" w:eastAsia="微软雅黑" w:hAnsi="微软雅黑" w:hint="eastAsia"/>
          <w:b/>
          <w:bCs/>
          <w:color w:val="333333"/>
          <w:shd w:val="clear" w:color="auto" w:fill="FFD696"/>
        </w:rPr>
        <w:lastRenderedPageBreak/>
        <w:t>第三步：将制作好的“微课”上传至课程当中 </w:t>
      </w:r>
    </w:p>
    <w:p w14:paraId="551DE188" w14:textId="033C91AE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一、</w:t>
      </w:r>
      <w:r w:rsidR="00C663BD" w:rsidRPr="00C663BD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速课录制完成，相当于做好了简单的线上课程资源。</w:t>
      </w:r>
      <w:r w:rsidR="00C663BD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教师可将速课上传至课程章节当中供学生在线上课。</w:t>
      </w:r>
    </w:p>
    <w:p w14:paraId="691579B8" w14:textId="23643538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1</w:t>
      </w:r>
      <w:r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  <w:t>.</w:t>
      </w: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 xml:space="preserve">打开课程章节 </w:t>
      </w:r>
      <w:r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  <w:t xml:space="preserve">                             </w:t>
      </w: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点击左下角“+”</w:t>
      </w:r>
      <w:r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按钮</w:t>
      </w:r>
      <w:r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  <w:t xml:space="preserve">   </w:t>
      </w:r>
    </w:p>
    <w:p w14:paraId="4EBED862" w14:textId="61FAF44B" w:rsidR="006F5232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35B83D4B" wp14:editId="4BE128E5">
            <wp:extent cx="2024903" cy="3600000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  <w:t xml:space="preserve">        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300ABAB1" wp14:editId="54E87C7D">
            <wp:extent cx="2024903" cy="3600000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D4FD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45FC75BB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2C5CEA98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3FFEE8C7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54C4DDBC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5A24718A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6E655B43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448BFD92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0DB3198F" w14:textId="77777777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</w:p>
    <w:p w14:paraId="737ACBCB" w14:textId="1E94B9AA" w:rsidR="008D76ED" w:rsidRDefault="008D76ED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  <w:lastRenderedPageBreak/>
        <w:t>3.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 xml:space="preserve">选择第二页的速课。 </w:t>
      </w:r>
      <w:r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  <w:t xml:space="preserve">                    4.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>选中对应速课内容，插入即可。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20C12381" wp14:editId="381C708B">
            <wp:extent cx="2024903" cy="3600000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33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  <w:t xml:space="preserve">          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7F298199" wp14:editId="57B4CCC9">
            <wp:extent cx="2024903" cy="3600000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33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7052" w14:textId="4EEC4228" w:rsidR="008D76ED" w:rsidRDefault="00DC26E5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>二、老师也可将录制好的速课直接发送给学生</w:t>
      </w:r>
    </w:p>
    <w:p w14:paraId="58B2C8EE" w14:textId="10523753" w:rsidR="00DC26E5" w:rsidRDefault="00DC26E5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>1</w:t>
      </w:r>
      <w:r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  <w:t>.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 xml:space="preserve">打开速课，点击转发按钮。 </w:t>
      </w:r>
      <w:r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  <w:t xml:space="preserve">                2.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>选择想要转发到的位置即可。</w:t>
      </w:r>
    </w:p>
    <w:p w14:paraId="43714348" w14:textId="340C2BA5" w:rsidR="00DC26E5" w:rsidRDefault="00DC26E5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052E46D" wp14:editId="1E44C2A7">
            <wp:extent cx="2024903" cy="3600000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；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3B2B255" wp14:editId="38AD937D">
            <wp:extent cx="2024903" cy="3600000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6943" w14:textId="77777777" w:rsidR="00DC26E5" w:rsidRDefault="00DC26E5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lastRenderedPageBreak/>
        <w:t>补充：</w:t>
      </w:r>
    </w:p>
    <w:p w14:paraId="62BE71E6" w14:textId="13E51922" w:rsidR="00DC26E5" w:rsidRDefault="00DC26E5" w:rsidP="00DC26E5">
      <w:pPr>
        <w:pStyle w:val="a3"/>
        <w:numPr>
          <w:ilvl w:val="0"/>
          <w:numId w:val="1"/>
        </w:numPr>
        <w:spacing w:before="0" w:beforeAutospacing="0" w:after="0" w:afterAutospacing="0" w:line="456" w:lineRule="atLeast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>培训视频教材可通过</w:t>
      </w:r>
      <w:r w:rsidRPr="00DC26E5">
        <w:rPr>
          <w:rFonts w:ascii="微软雅黑" w:eastAsia="微软雅黑" w:hAnsi="微软雅黑" w:hint="eastAsia"/>
          <w:noProof/>
          <w:color w:val="FF0000"/>
          <w:sz w:val="21"/>
          <w:szCs w:val="21"/>
          <w:shd w:val="clear" w:color="auto" w:fill="FFFFFF"/>
        </w:rPr>
        <w:t>学习通</w:t>
      </w:r>
      <w:r>
        <w:rPr>
          <w:rFonts w:ascii="微软雅黑" w:eastAsia="微软雅黑" w:hAnsi="微软雅黑" w:hint="eastAsia"/>
          <w:noProof/>
          <w:color w:val="FF0000"/>
          <w:sz w:val="21"/>
          <w:szCs w:val="21"/>
          <w:shd w:val="clear" w:color="auto" w:fill="FFFFFF"/>
        </w:rPr>
        <w:t>首页的右上角的</w:t>
      </w:r>
      <w:r w:rsidRPr="00DC26E5">
        <w:rPr>
          <w:rFonts w:ascii="微软雅黑" w:eastAsia="微软雅黑" w:hAnsi="微软雅黑" w:hint="eastAsia"/>
          <w:noProof/>
          <w:color w:val="FF0000"/>
          <w:sz w:val="21"/>
          <w:szCs w:val="21"/>
          <w:shd w:val="clear" w:color="auto" w:fill="FFFFFF"/>
        </w:rPr>
        <w:t>扫码</w:t>
      </w:r>
      <w:r>
        <w:rPr>
          <w:rFonts w:ascii="微软雅黑" w:eastAsia="微软雅黑" w:hAnsi="微软雅黑" w:hint="eastAsia"/>
          <w:noProof/>
          <w:color w:val="FF0000"/>
          <w:sz w:val="21"/>
          <w:szCs w:val="21"/>
          <w:shd w:val="clear" w:color="auto" w:fill="FFFFFF"/>
        </w:rPr>
        <w:t>功能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>加入到培训课程中进一步学习。</w:t>
      </w:r>
    </w:p>
    <w:p w14:paraId="1B0B19AF" w14:textId="34390A16" w:rsidR="00DC26E5" w:rsidRDefault="00DC26E5" w:rsidP="00DC26E5">
      <w:pPr>
        <w:pStyle w:val="a3"/>
        <w:spacing w:before="0" w:beforeAutospacing="0" w:after="0" w:afterAutospacing="0" w:line="456" w:lineRule="atLeast"/>
        <w:ind w:left="360"/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>关于直播上课等相关内容可参考2</w:t>
      </w:r>
      <w:r>
        <w:rPr>
          <w:rFonts w:ascii="微软雅黑" w:eastAsia="微软雅黑" w:hAnsi="微软雅黑"/>
          <w:noProof/>
          <w:color w:val="333333"/>
          <w:sz w:val="21"/>
          <w:szCs w:val="21"/>
          <w:shd w:val="clear" w:color="auto" w:fill="FFFFFF"/>
        </w:rPr>
        <w:t>.18/2.19/2.20</w:t>
      </w:r>
      <w:r>
        <w:rPr>
          <w:rFonts w:ascii="微软雅黑" w:eastAsia="微软雅黑" w:hAnsi="微软雅黑" w:hint="eastAsia"/>
          <w:noProof/>
          <w:color w:val="333333"/>
          <w:sz w:val="21"/>
          <w:szCs w:val="21"/>
          <w:shd w:val="clear" w:color="auto" w:fill="FFFFFF"/>
        </w:rPr>
        <w:t>章节。</w:t>
      </w:r>
    </w:p>
    <w:p w14:paraId="650DEAF0" w14:textId="20FFE8E9" w:rsidR="008D76ED" w:rsidRDefault="0003088F" w:rsidP="0003088F">
      <w:pPr>
        <w:pStyle w:val="a3"/>
        <w:spacing w:before="0" w:beforeAutospacing="0" w:after="0" w:afterAutospacing="0" w:line="456" w:lineRule="atLeast"/>
        <w:ind w:firstLineChars="900" w:firstLine="2160"/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496E646" wp14:editId="767650DA">
            <wp:extent cx="2343150" cy="3228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4281" b="-198"/>
                    <a:stretch/>
                  </pic:blipFill>
                  <pic:spPr bwMode="auto">
                    <a:xfrm>
                      <a:off x="0" y="0"/>
                      <a:ext cx="2350116" cy="32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675CF770" w14:textId="58878041" w:rsidR="00DC26E5" w:rsidRDefault="00E70705" w:rsidP="00E70705">
      <w:pPr>
        <w:pStyle w:val="a3"/>
        <w:numPr>
          <w:ilvl w:val="0"/>
          <w:numId w:val="1"/>
        </w:numPr>
        <w:spacing w:before="0" w:beforeAutospacing="0" w:after="0" w:afterAutospacing="0" w:line="456" w:lineRule="atLeast"/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老师也可以加入在线</w:t>
      </w:r>
      <w:proofErr w:type="gramStart"/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微信答疑群提出</w:t>
      </w:r>
      <w:proofErr w:type="gramEnd"/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问题，</w:t>
      </w:r>
      <w:proofErr w:type="gramStart"/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超星工作人员</w:t>
      </w:r>
      <w:proofErr w:type="gramEnd"/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会及时帮您解决。</w:t>
      </w:r>
    </w:p>
    <w:p w14:paraId="0E2C6767" w14:textId="2F7A52CE" w:rsidR="00E70705" w:rsidRDefault="00DA36C1" w:rsidP="00DA36C1">
      <w:pPr>
        <w:pStyle w:val="a3"/>
        <w:spacing w:before="0" w:beforeAutospacing="0" w:after="0" w:afterAutospacing="0" w:line="456" w:lineRule="atLeast"/>
        <w:ind w:firstLineChars="900" w:firstLine="2160"/>
        <w:rPr>
          <w:rFonts w:ascii="微软雅黑" w:eastAsia="微软雅黑" w:hAnsi="微软雅黑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2C77438" wp14:editId="0D3230B9">
            <wp:extent cx="2284390" cy="29337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5659" cy="293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6262" w14:textId="77777777" w:rsidR="006F5232" w:rsidRDefault="006F5232" w:rsidP="00C663BD">
      <w:pPr>
        <w:pStyle w:val="a3"/>
        <w:spacing w:before="0" w:beforeAutospacing="0" w:after="0" w:afterAutospacing="0" w:line="456" w:lineRule="atLeast"/>
        <w:rPr>
          <w:rFonts w:ascii="微软雅黑" w:eastAsia="微软雅黑" w:hAnsi="微软雅黑"/>
          <w:color w:val="333333"/>
          <w:sz w:val="21"/>
          <w:szCs w:val="21"/>
        </w:rPr>
      </w:pPr>
    </w:p>
    <w:p w14:paraId="786440CB" w14:textId="77777777" w:rsidR="008E64F8" w:rsidRPr="00365819" w:rsidRDefault="008E64F8"/>
    <w:sectPr w:rsidR="008E64F8" w:rsidRPr="00365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4FC75" w14:textId="77777777" w:rsidR="00C77E32" w:rsidRDefault="00C77E32" w:rsidP="00081E52">
      <w:r>
        <w:separator/>
      </w:r>
    </w:p>
  </w:endnote>
  <w:endnote w:type="continuationSeparator" w:id="0">
    <w:p w14:paraId="17867180" w14:textId="77777777" w:rsidR="00C77E32" w:rsidRDefault="00C77E32" w:rsidP="00081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8FDFC" w14:textId="77777777" w:rsidR="00C77E32" w:rsidRDefault="00C77E32" w:rsidP="00081E52">
      <w:r>
        <w:separator/>
      </w:r>
    </w:p>
  </w:footnote>
  <w:footnote w:type="continuationSeparator" w:id="0">
    <w:p w14:paraId="6EF678D0" w14:textId="77777777" w:rsidR="00C77E32" w:rsidRDefault="00C77E32" w:rsidP="00081E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17C90"/>
    <w:multiLevelType w:val="hybridMultilevel"/>
    <w:tmpl w:val="237A4144"/>
    <w:lvl w:ilvl="0" w:tplc="857C61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5F"/>
    <w:rsid w:val="0003088F"/>
    <w:rsid w:val="00081E52"/>
    <w:rsid w:val="0016335F"/>
    <w:rsid w:val="00171E3B"/>
    <w:rsid w:val="00365819"/>
    <w:rsid w:val="004025AE"/>
    <w:rsid w:val="006A2F8E"/>
    <w:rsid w:val="006F5232"/>
    <w:rsid w:val="00701162"/>
    <w:rsid w:val="00746657"/>
    <w:rsid w:val="008944D5"/>
    <w:rsid w:val="008D76ED"/>
    <w:rsid w:val="008E64F8"/>
    <w:rsid w:val="009C18AC"/>
    <w:rsid w:val="00A515B2"/>
    <w:rsid w:val="00A660FB"/>
    <w:rsid w:val="00C663BD"/>
    <w:rsid w:val="00C77E32"/>
    <w:rsid w:val="00D10EEE"/>
    <w:rsid w:val="00DA36C1"/>
    <w:rsid w:val="00DC26E5"/>
    <w:rsid w:val="00E70705"/>
    <w:rsid w:val="00E7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C0C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A660FB"/>
    <w:pPr>
      <w:keepNext/>
      <w:keepLines/>
      <w:spacing w:before="120" w:after="120"/>
      <w:outlineLvl w:val="1"/>
    </w:pPr>
    <w:rPr>
      <w:rFonts w:ascii="等线 Light" w:hAnsi="等线 Light" w:cs="Times New Roman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11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rsid w:val="00A660FB"/>
    <w:rPr>
      <w:rFonts w:ascii="等线 Light" w:hAnsi="等线 Light" w:cs="Times New Roman"/>
      <w:b/>
      <w:bCs/>
      <w:sz w:val="30"/>
      <w:szCs w:val="32"/>
    </w:rPr>
  </w:style>
  <w:style w:type="paragraph" w:styleId="a4">
    <w:name w:val="header"/>
    <w:basedOn w:val="a"/>
    <w:link w:val="Char"/>
    <w:uiPriority w:val="99"/>
    <w:unhideWhenUsed/>
    <w:rsid w:val="00081E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81E5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81E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81E5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10EE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10E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A660FB"/>
    <w:pPr>
      <w:keepNext/>
      <w:keepLines/>
      <w:spacing w:before="120" w:after="120"/>
      <w:outlineLvl w:val="1"/>
    </w:pPr>
    <w:rPr>
      <w:rFonts w:ascii="等线 Light" w:hAnsi="等线 Light" w:cs="Times New Roman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11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rsid w:val="00A660FB"/>
    <w:rPr>
      <w:rFonts w:ascii="等线 Light" w:hAnsi="等线 Light" w:cs="Times New Roman"/>
      <w:b/>
      <w:bCs/>
      <w:sz w:val="30"/>
      <w:szCs w:val="32"/>
    </w:rPr>
  </w:style>
  <w:style w:type="paragraph" w:styleId="a4">
    <w:name w:val="header"/>
    <w:basedOn w:val="a"/>
    <w:link w:val="Char"/>
    <w:uiPriority w:val="99"/>
    <w:unhideWhenUsed/>
    <w:rsid w:val="00081E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81E5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81E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81E5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10EE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10E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2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boss</cp:lastModifiedBy>
  <cp:revision>3</cp:revision>
  <dcterms:created xsi:type="dcterms:W3CDTF">2020-01-31T09:12:00Z</dcterms:created>
  <dcterms:modified xsi:type="dcterms:W3CDTF">2020-01-31T09:55:00Z</dcterms:modified>
</cp:coreProperties>
</file>